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B2A" w:rsidRDefault="009A1B2A" w:rsidP="005A7E23">
      <w:pPr>
        <w:shd w:val="clear" w:color="auto" w:fill="FFFFFF"/>
        <w:spacing w:after="0"/>
        <w:jc w:val="center"/>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6301105" cy="8664019"/>
            <wp:effectExtent l="0" t="0" r="4445" b="3810"/>
            <wp:docPr id="1" name="Рисунок 1" descr="F:\ДООП\титулки программ на 2022-2023 уч. год\Юный худож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ДООП\титулки программ на 2022-2023 уч. год\Юный художник.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1105" cy="8664019"/>
                    </a:xfrm>
                    <a:prstGeom prst="rect">
                      <a:avLst/>
                    </a:prstGeom>
                    <a:noFill/>
                    <a:ln>
                      <a:noFill/>
                    </a:ln>
                  </pic:spPr>
                </pic:pic>
              </a:graphicData>
            </a:graphic>
          </wp:inline>
        </w:drawing>
      </w:r>
      <w:bookmarkStart w:id="0" w:name="_GoBack"/>
      <w:bookmarkEnd w:id="0"/>
    </w:p>
    <w:p w:rsidR="009A1B2A" w:rsidRDefault="009A1B2A" w:rsidP="005A7E23">
      <w:pPr>
        <w:shd w:val="clear" w:color="auto" w:fill="FFFFFF"/>
        <w:spacing w:after="0"/>
        <w:jc w:val="center"/>
        <w:rPr>
          <w:rFonts w:ascii="Times New Roman" w:eastAsia="Times New Roman" w:hAnsi="Times New Roman" w:cs="Times New Roman"/>
          <w:b/>
          <w:bCs/>
          <w:noProof/>
          <w:color w:val="000000"/>
          <w:sz w:val="24"/>
          <w:szCs w:val="24"/>
          <w:lang w:eastAsia="ru-RU"/>
        </w:rPr>
      </w:pPr>
    </w:p>
    <w:p w:rsidR="009A1B2A" w:rsidRDefault="009A1B2A" w:rsidP="005A7E23">
      <w:pPr>
        <w:shd w:val="clear" w:color="auto" w:fill="FFFFFF"/>
        <w:spacing w:after="0"/>
        <w:jc w:val="center"/>
        <w:rPr>
          <w:rFonts w:ascii="Times New Roman" w:eastAsia="Times New Roman" w:hAnsi="Times New Roman" w:cs="Times New Roman"/>
          <w:b/>
          <w:bCs/>
          <w:noProof/>
          <w:color w:val="000000"/>
          <w:sz w:val="24"/>
          <w:szCs w:val="24"/>
          <w:lang w:eastAsia="ru-RU"/>
        </w:rPr>
      </w:pPr>
    </w:p>
    <w:p w:rsidR="00F72268" w:rsidRPr="005A7E23" w:rsidRDefault="00352FA2" w:rsidP="005A7E23">
      <w:pPr>
        <w:shd w:val="clear" w:color="auto" w:fill="FFFFFF"/>
        <w:spacing w:after="0"/>
        <w:jc w:val="center"/>
        <w:rPr>
          <w:rFonts w:ascii="Times New Roman" w:eastAsia="Times New Roman" w:hAnsi="Times New Roman" w:cs="Times New Roman"/>
          <w:b/>
          <w:bCs/>
          <w:noProof/>
          <w:color w:val="000000"/>
          <w:sz w:val="24"/>
          <w:szCs w:val="24"/>
          <w:lang w:eastAsia="ru-RU"/>
        </w:rPr>
      </w:pPr>
      <w:r w:rsidRPr="005A7E23">
        <w:rPr>
          <w:rFonts w:ascii="Times New Roman" w:eastAsia="Times New Roman" w:hAnsi="Times New Roman" w:cs="Times New Roman"/>
          <w:b/>
          <w:bCs/>
          <w:noProof/>
          <w:color w:val="000000"/>
          <w:sz w:val="24"/>
          <w:szCs w:val="24"/>
          <w:lang w:eastAsia="ru-RU"/>
        </w:rPr>
        <w:lastRenderedPageBreak/>
        <w:t>Пояснительная записка</w:t>
      </w:r>
    </w:p>
    <w:p w:rsidR="00352FA2" w:rsidRPr="005A7E23" w:rsidRDefault="00352FA2" w:rsidP="005A7E23">
      <w:pPr>
        <w:shd w:val="clear" w:color="auto" w:fill="FFFFFF"/>
        <w:spacing w:after="0"/>
        <w:jc w:val="center"/>
        <w:rPr>
          <w:rFonts w:ascii="Times New Roman" w:eastAsia="Times New Roman" w:hAnsi="Times New Roman" w:cs="Times New Roman"/>
          <w:b/>
          <w:bCs/>
          <w:color w:val="000000"/>
          <w:sz w:val="24"/>
          <w:szCs w:val="24"/>
          <w:lang w:eastAsia="ru-RU"/>
        </w:rPr>
      </w:pPr>
    </w:p>
    <w:p w:rsidR="00FD6C80" w:rsidRPr="005A7E23" w:rsidRDefault="006B244C"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Cs/>
          <w:color w:val="000000"/>
          <w:sz w:val="24"/>
          <w:szCs w:val="24"/>
          <w:lang w:eastAsia="ru-RU"/>
        </w:rPr>
        <w:tab/>
      </w:r>
      <w:r w:rsidR="00FD6C80" w:rsidRPr="005A7E23">
        <w:rPr>
          <w:rFonts w:ascii="Times New Roman" w:eastAsia="Times New Roman" w:hAnsi="Times New Roman" w:cs="Times New Roman"/>
          <w:bCs/>
          <w:color w:val="000000"/>
          <w:sz w:val="24"/>
          <w:szCs w:val="24"/>
          <w:lang w:eastAsia="ru-RU"/>
        </w:rPr>
        <w:t xml:space="preserve">Направленность </w:t>
      </w:r>
      <w:r w:rsidR="00BD56D0" w:rsidRPr="005A7E23">
        <w:rPr>
          <w:rFonts w:ascii="Times New Roman" w:eastAsia="Times New Roman" w:hAnsi="Times New Roman" w:cs="Times New Roman"/>
          <w:bCs/>
          <w:color w:val="000000"/>
          <w:sz w:val="24"/>
          <w:szCs w:val="24"/>
          <w:lang w:eastAsia="ru-RU"/>
        </w:rPr>
        <w:t xml:space="preserve">дополнительной общеобразовательной </w:t>
      </w:r>
      <w:r w:rsidR="00FD6C80" w:rsidRPr="005A7E23">
        <w:rPr>
          <w:rFonts w:ascii="Times New Roman" w:eastAsia="Times New Roman" w:hAnsi="Times New Roman" w:cs="Times New Roman"/>
          <w:bCs/>
          <w:color w:val="000000"/>
          <w:sz w:val="24"/>
          <w:szCs w:val="24"/>
          <w:lang w:eastAsia="ru-RU"/>
        </w:rPr>
        <w:t>программы</w:t>
      </w:r>
      <w:r w:rsidR="00FD6C80" w:rsidRPr="005A7E23">
        <w:rPr>
          <w:rFonts w:ascii="Times New Roman" w:eastAsia="Times New Roman" w:hAnsi="Times New Roman" w:cs="Times New Roman"/>
          <w:color w:val="000000"/>
          <w:sz w:val="24"/>
          <w:szCs w:val="24"/>
          <w:lang w:eastAsia="ru-RU"/>
        </w:rPr>
        <w:t> </w:t>
      </w:r>
      <w:r w:rsidR="00BD56D0" w:rsidRPr="005A7E23">
        <w:rPr>
          <w:rFonts w:ascii="Times New Roman" w:eastAsia="Times New Roman" w:hAnsi="Times New Roman" w:cs="Times New Roman"/>
          <w:color w:val="000000"/>
          <w:sz w:val="24"/>
          <w:szCs w:val="24"/>
          <w:lang w:eastAsia="ru-RU"/>
        </w:rPr>
        <w:t>«Юный художник</w:t>
      </w:r>
      <w:r w:rsidR="00BD56D0" w:rsidRPr="005A7E23">
        <w:rPr>
          <w:rFonts w:ascii="Times New Roman" w:eastAsia="Times New Roman" w:hAnsi="Times New Roman" w:cs="Times New Roman"/>
          <w:b/>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00FD6C80" w:rsidRPr="005A7E23">
        <w:rPr>
          <w:rFonts w:ascii="Times New Roman" w:eastAsia="Times New Roman" w:hAnsi="Times New Roman" w:cs="Times New Roman"/>
          <w:color w:val="000000"/>
          <w:sz w:val="24"/>
          <w:szCs w:val="24"/>
          <w:lang w:eastAsia="ru-RU"/>
        </w:rPr>
        <w:t>– художественная</w:t>
      </w:r>
      <w:r w:rsidR="00BD56D0" w:rsidRPr="005A7E23">
        <w:rPr>
          <w:rFonts w:ascii="Times New Roman" w:eastAsia="Times New Roman" w:hAnsi="Times New Roman" w:cs="Times New Roman"/>
          <w:color w:val="000000"/>
          <w:sz w:val="24"/>
          <w:szCs w:val="24"/>
          <w:lang w:eastAsia="ru-RU"/>
        </w:rPr>
        <w:t>.</w:t>
      </w:r>
    </w:p>
    <w:p w:rsidR="00321CCA" w:rsidRPr="0045567D" w:rsidRDefault="00BD56D0" w:rsidP="00321CCA">
      <w:pPr>
        <w:spacing w:after="0" w:line="240" w:lineRule="auto"/>
        <w:jc w:val="both"/>
        <w:rPr>
          <w:rFonts w:ascii="Times New Roman" w:eastAsia="Calibri" w:hAnsi="Times New Roman" w:cs="Times New Roman"/>
          <w:i/>
          <w:sz w:val="24"/>
          <w:szCs w:val="24"/>
        </w:rPr>
      </w:pPr>
      <w:r w:rsidRPr="005A7E23">
        <w:rPr>
          <w:rFonts w:ascii="Times New Roman" w:eastAsia="Calibri" w:hAnsi="Times New Roman" w:cs="Times New Roman"/>
          <w:i/>
          <w:sz w:val="24"/>
          <w:szCs w:val="24"/>
        </w:rPr>
        <w:tab/>
      </w:r>
      <w:r w:rsidR="00321CCA" w:rsidRPr="0045567D">
        <w:rPr>
          <w:rFonts w:ascii="Times New Roman" w:eastAsia="Calibri" w:hAnsi="Times New Roman" w:cs="Times New Roman"/>
          <w:i/>
          <w:sz w:val="24"/>
          <w:szCs w:val="24"/>
        </w:rPr>
        <w:t>Программа соответствует  требованиям нормативно-правовых документов:</w:t>
      </w:r>
    </w:p>
    <w:p w:rsidR="00321CCA" w:rsidRPr="00F23526" w:rsidRDefault="00321CCA" w:rsidP="00321CCA">
      <w:pPr>
        <w:autoSpaceDE w:val="0"/>
        <w:autoSpaceDN w:val="0"/>
        <w:adjustRightInd w:val="0"/>
        <w:spacing w:after="0"/>
        <w:jc w:val="both"/>
        <w:rPr>
          <w:rFonts w:ascii="Times New Roman" w:eastAsia="Calibri" w:hAnsi="Times New Roman" w:cs="Times New Roman"/>
          <w:color w:val="000000"/>
          <w:sz w:val="24"/>
          <w:szCs w:val="24"/>
        </w:rPr>
      </w:pPr>
      <w:r w:rsidRPr="00F23526">
        <w:rPr>
          <w:rFonts w:ascii="Times New Roman" w:eastAsia="Calibri" w:hAnsi="Times New Roman" w:cs="Times New Roman"/>
          <w:bCs/>
          <w:iCs/>
          <w:color w:val="000000"/>
          <w:sz w:val="24"/>
          <w:szCs w:val="24"/>
        </w:rPr>
        <w:t xml:space="preserve">- Федеральный Закон «Об образовании в Российской Федерации» </w:t>
      </w:r>
      <w:r w:rsidRPr="00F23526">
        <w:rPr>
          <w:rFonts w:ascii="Times New Roman" w:eastAsia="Calibri" w:hAnsi="Times New Roman" w:cs="Times New Roman"/>
          <w:iCs/>
          <w:color w:val="000000"/>
          <w:sz w:val="24"/>
          <w:szCs w:val="24"/>
        </w:rPr>
        <w:t xml:space="preserve">от 29.12.2012 № 273-ФЗ. </w:t>
      </w:r>
    </w:p>
    <w:p w:rsidR="00321CCA" w:rsidRPr="00F23526" w:rsidRDefault="00321CCA" w:rsidP="00321CCA">
      <w:pPr>
        <w:autoSpaceDE w:val="0"/>
        <w:autoSpaceDN w:val="0"/>
        <w:adjustRightInd w:val="0"/>
        <w:spacing w:after="0"/>
        <w:rPr>
          <w:rFonts w:ascii="Times New Roman" w:eastAsia="Calibri" w:hAnsi="Times New Roman" w:cs="Times New Roman"/>
          <w:color w:val="000000"/>
          <w:sz w:val="24"/>
          <w:szCs w:val="24"/>
        </w:rPr>
      </w:pPr>
      <w:r w:rsidRPr="00F23526">
        <w:rPr>
          <w:rFonts w:ascii="Times New Roman" w:eastAsia="Calibri" w:hAnsi="Times New Roman" w:cs="Times New Roman"/>
          <w:bCs/>
          <w:iCs/>
          <w:color w:val="000000"/>
          <w:sz w:val="24"/>
          <w:szCs w:val="24"/>
        </w:rPr>
        <w:t xml:space="preserve">- Концепция развития дополнительного образования детей </w:t>
      </w:r>
      <w:r w:rsidRPr="00F23526">
        <w:rPr>
          <w:rFonts w:ascii="Times New Roman" w:eastAsia="Calibri" w:hAnsi="Times New Roman" w:cs="Times New Roman"/>
          <w:iCs/>
          <w:color w:val="000000"/>
          <w:sz w:val="24"/>
          <w:szCs w:val="24"/>
        </w:rPr>
        <w:t xml:space="preserve">(утверждена распоряжением Правительства РФ от 04.09.2014 № 1726-р). </w:t>
      </w:r>
    </w:p>
    <w:p w:rsidR="00321CCA" w:rsidRPr="00F23526" w:rsidRDefault="00321CCA" w:rsidP="00321CCA">
      <w:pPr>
        <w:autoSpaceDE w:val="0"/>
        <w:autoSpaceDN w:val="0"/>
        <w:adjustRightInd w:val="0"/>
        <w:spacing w:after="0"/>
        <w:rPr>
          <w:rFonts w:ascii="Times New Roman" w:eastAsia="Calibri" w:hAnsi="Times New Roman" w:cs="Times New Roman"/>
          <w:sz w:val="24"/>
          <w:szCs w:val="24"/>
        </w:rPr>
      </w:pPr>
      <w:r w:rsidRPr="00F23526">
        <w:rPr>
          <w:rFonts w:ascii="Times New Roman" w:eastAsia="Calibri" w:hAnsi="Times New Roman" w:cs="Times New Roman"/>
          <w:bCs/>
          <w:iCs/>
          <w:sz w:val="24"/>
          <w:szCs w:val="24"/>
        </w:rPr>
        <w:t xml:space="preserve">- </w:t>
      </w:r>
      <w:r w:rsidRPr="00F23526">
        <w:rPr>
          <w:rFonts w:ascii="Times New Roman" w:eastAsia="Calibri" w:hAnsi="Times New Roman" w:cs="Times New Roman"/>
          <w:sz w:val="24"/>
          <w:szCs w:val="24"/>
        </w:rPr>
        <w:t>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Pr="00F23526">
        <w:rPr>
          <w:rFonts w:ascii="Times New Roman" w:eastAsia="Calibri" w:hAnsi="Times New Roman" w:cs="Times New Roman"/>
          <w:bCs/>
          <w:iCs/>
          <w:sz w:val="24"/>
          <w:szCs w:val="24"/>
        </w:rPr>
        <w:t xml:space="preserve"> </w:t>
      </w:r>
      <w:r w:rsidRPr="00F23526">
        <w:rPr>
          <w:rFonts w:ascii="Times New Roman" w:eastAsia="Calibri" w:hAnsi="Times New Roman" w:cs="Times New Roman"/>
          <w:iCs/>
          <w:sz w:val="24"/>
          <w:szCs w:val="24"/>
        </w:rPr>
        <w:t xml:space="preserve">(утверждено постановлением Главного государственного санитарного врача РФ от 04.07.2014 № 41) </w:t>
      </w:r>
    </w:p>
    <w:p w:rsidR="00321CCA" w:rsidRDefault="00321CCA" w:rsidP="00321CCA">
      <w:pPr>
        <w:autoSpaceDE w:val="0"/>
        <w:autoSpaceDN w:val="0"/>
        <w:adjustRightInd w:val="0"/>
        <w:spacing w:after="0"/>
        <w:rPr>
          <w:rFonts w:ascii="Times New Roman" w:eastAsia="Calibri" w:hAnsi="Times New Roman" w:cs="Times New Roman"/>
          <w:iCs/>
          <w:color w:val="000000"/>
          <w:sz w:val="24"/>
          <w:szCs w:val="24"/>
        </w:rPr>
      </w:pPr>
      <w:r w:rsidRPr="00F23526">
        <w:rPr>
          <w:rFonts w:ascii="Times New Roman" w:eastAsia="Calibri" w:hAnsi="Times New Roman" w:cs="Times New Roman"/>
          <w:iCs/>
          <w:color w:val="000000"/>
          <w:sz w:val="24"/>
          <w:szCs w:val="24"/>
        </w:rPr>
        <w:t xml:space="preserve">- </w:t>
      </w:r>
      <w:r w:rsidRPr="00F23526">
        <w:rPr>
          <w:rFonts w:ascii="Times New Roman" w:eastAsia="Calibri" w:hAnsi="Times New Roman" w:cs="Times New Roman"/>
          <w:bCs/>
          <w:iCs/>
          <w:color w:val="000000"/>
          <w:sz w:val="24"/>
          <w:szCs w:val="24"/>
        </w:rPr>
        <w:t xml:space="preserve">Методические рекомендации </w:t>
      </w:r>
      <w:r w:rsidRPr="00F23526">
        <w:rPr>
          <w:rFonts w:ascii="Times New Roman" w:eastAsia="Calibri" w:hAnsi="Times New Roman" w:cs="Times New Roman"/>
          <w:iCs/>
          <w:color w:val="000000"/>
          <w:sz w:val="24"/>
          <w:szCs w:val="24"/>
        </w:rPr>
        <w:t xml:space="preserve">по проектированию дополнительных общеразвивающих программ (включая </w:t>
      </w:r>
      <w:proofErr w:type="spellStart"/>
      <w:r w:rsidRPr="00F23526">
        <w:rPr>
          <w:rFonts w:ascii="Times New Roman" w:eastAsia="Calibri" w:hAnsi="Times New Roman" w:cs="Times New Roman"/>
          <w:iCs/>
          <w:color w:val="000000"/>
          <w:sz w:val="24"/>
          <w:szCs w:val="24"/>
        </w:rPr>
        <w:t>разноуровневые</w:t>
      </w:r>
      <w:proofErr w:type="spellEnd"/>
      <w:r w:rsidRPr="00F23526">
        <w:rPr>
          <w:rFonts w:ascii="Times New Roman" w:eastAsia="Calibri" w:hAnsi="Times New Roman" w:cs="Times New Roman"/>
          <w:iCs/>
          <w:color w:val="000000"/>
          <w:sz w:val="24"/>
          <w:szCs w:val="24"/>
        </w:rPr>
        <w:t xml:space="preserve"> программы) (Приложение к письму Департамента государственной политики в сфере воспитания детей и молодежи Министерства образования и науки РФ от 18.11.2015 № 09-3242). </w:t>
      </w:r>
    </w:p>
    <w:p w:rsidR="00321CCA" w:rsidRPr="00F23526" w:rsidRDefault="00321CCA" w:rsidP="00321CCA">
      <w:pPr>
        <w:autoSpaceDE w:val="0"/>
        <w:autoSpaceDN w:val="0"/>
        <w:adjustRightInd w:val="0"/>
        <w:spacing w:after="0"/>
        <w:rPr>
          <w:rFonts w:ascii="Times New Roman" w:eastAsia="Calibri" w:hAnsi="Times New Roman" w:cs="Times New Roman"/>
          <w:iCs/>
          <w:color w:val="000000"/>
          <w:sz w:val="24"/>
          <w:szCs w:val="24"/>
        </w:rPr>
      </w:pPr>
      <w:r>
        <w:rPr>
          <w:rFonts w:ascii="Times New Roman" w:eastAsia="Calibri" w:hAnsi="Times New Roman" w:cs="Times New Roman"/>
          <w:iCs/>
          <w:color w:val="000000"/>
          <w:sz w:val="24"/>
          <w:szCs w:val="24"/>
        </w:rPr>
        <w:t>- «Методические рекомендации по разработке дополнительных общеобразовательных программ» (Приложение к письму министерства образования и науки Самарской области 03.09.2015 № МО – 16-09-01/856-ТУ).</w:t>
      </w:r>
    </w:p>
    <w:p w:rsidR="00321CCA" w:rsidRDefault="00321CCA" w:rsidP="00321CCA">
      <w:pPr>
        <w:autoSpaceDE w:val="0"/>
        <w:autoSpaceDN w:val="0"/>
        <w:adjustRightInd w:val="0"/>
        <w:spacing w:after="0"/>
        <w:rPr>
          <w:rFonts w:ascii="Times New Roman" w:eastAsia="Calibri" w:hAnsi="Times New Roman" w:cs="Times New Roman"/>
          <w:sz w:val="24"/>
          <w:szCs w:val="24"/>
        </w:rPr>
      </w:pPr>
      <w:r w:rsidRPr="00F23526">
        <w:rPr>
          <w:rFonts w:ascii="Times New Roman" w:eastAsia="Calibri" w:hAnsi="Times New Roman" w:cs="Times New Roman"/>
          <w:iCs/>
          <w:sz w:val="24"/>
          <w:szCs w:val="24"/>
        </w:rPr>
        <w:t xml:space="preserve">- </w:t>
      </w:r>
      <w:r w:rsidRPr="00F23526">
        <w:rPr>
          <w:rFonts w:ascii="Times New Roman" w:eastAsia="Calibri" w:hAnsi="Times New Roman" w:cs="Times New Roman"/>
          <w:sz w:val="24"/>
          <w:szCs w:val="24"/>
        </w:rPr>
        <w:t xml:space="preserve">Письмо </w:t>
      </w:r>
      <w:proofErr w:type="spellStart"/>
      <w:r w:rsidRPr="00F23526">
        <w:rPr>
          <w:rFonts w:ascii="Times New Roman" w:eastAsia="Calibri" w:hAnsi="Times New Roman" w:cs="Times New Roman"/>
          <w:sz w:val="24"/>
          <w:szCs w:val="24"/>
        </w:rPr>
        <w:t>Минобрнауки</w:t>
      </w:r>
      <w:proofErr w:type="spellEnd"/>
      <w:r w:rsidRPr="00F23526">
        <w:rPr>
          <w:rFonts w:ascii="Times New Roman" w:eastAsia="Calibri" w:hAnsi="Times New Roman" w:cs="Times New Roman"/>
          <w:sz w:val="24"/>
          <w:szCs w:val="24"/>
        </w:rPr>
        <w:t xml:space="preserve"> России от 11.12.2006 г. № 06-1844 «О примерных требованиях к программам дополнительного образования детей».</w:t>
      </w:r>
    </w:p>
    <w:p w:rsidR="00321CCA" w:rsidRDefault="00321CCA" w:rsidP="00321CCA">
      <w:pPr>
        <w:autoSpaceDE w:val="0"/>
        <w:autoSpaceDN w:val="0"/>
        <w:adjustRightInd w:val="0"/>
        <w:spacing w:after="0"/>
        <w:rPr>
          <w:rFonts w:ascii="Times New Roman" w:hAnsi="Times New Roman"/>
          <w:sz w:val="24"/>
          <w:szCs w:val="24"/>
        </w:rPr>
      </w:pPr>
      <w:r>
        <w:rPr>
          <w:rFonts w:ascii="Times New Roman" w:eastAsia="Calibri" w:hAnsi="Times New Roman" w:cs="Times New Roman"/>
          <w:sz w:val="24"/>
          <w:szCs w:val="24"/>
        </w:rPr>
        <w:t xml:space="preserve">- </w:t>
      </w:r>
      <w:r>
        <w:rPr>
          <w:rFonts w:ascii="Times New Roman" w:hAnsi="Times New Roman"/>
          <w:sz w:val="24"/>
          <w:szCs w:val="24"/>
        </w:rPr>
        <w:t>Приказ Министерства образования и науки Самарской области от 20.08.2019 г. № 262-од «Об утверждении Правил персонифицированного финансирования дополнительного образования детей в Самарской области на основе сертификата персонифицированного финансирования дополнительного образования детей, обучающихся по дополнительным общеобразовательным  программам».</w:t>
      </w:r>
    </w:p>
    <w:p w:rsidR="00321CCA" w:rsidRPr="00B87BF7" w:rsidRDefault="00321CCA" w:rsidP="00321CCA">
      <w:pPr>
        <w:autoSpaceDE w:val="0"/>
        <w:autoSpaceDN w:val="0"/>
        <w:adjustRightInd w:val="0"/>
        <w:spacing w:after="0"/>
        <w:rPr>
          <w:rFonts w:ascii="Times New Roman" w:hAnsi="Times New Roman"/>
          <w:sz w:val="24"/>
          <w:szCs w:val="24"/>
        </w:rPr>
      </w:pPr>
      <w:r w:rsidRPr="00A93AA9">
        <w:rPr>
          <w:rFonts w:ascii="Times New Roman CYR" w:eastAsia="Times New Roman" w:hAnsi="Times New Roman CYR" w:cs="Times New Roman CYR"/>
          <w:bCs/>
          <w:sz w:val="24"/>
          <w:szCs w:val="24"/>
          <w:lang w:eastAsia="ru-RU"/>
        </w:rPr>
        <w:t xml:space="preserve">- </w:t>
      </w:r>
      <w:r w:rsidRPr="00B87BF7">
        <w:rPr>
          <w:rFonts w:ascii="Times New Roman CYR" w:eastAsia="Times New Roman" w:hAnsi="Times New Roman CYR" w:cs="Times New Roman CYR"/>
          <w:bCs/>
          <w:sz w:val="24"/>
          <w:szCs w:val="24"/>
          <w:lang w:eastAsia="ru-RU"/>
        </w:rPr>
        <w:t>Приказ Министерства образования и науки</w:t>
      </w:r>
      <w:r>
        <w:rPr>
          <w:rFonts w:ascii="Times New Roman CYR" w:eastAsia="Times New Roman" w:hAnsi="Times New Roman CYR" w:cs="Times New Roman CYR"/>
          <w:bCs/>
          <w:sz w:val="24"/>
          <w:szCs w:val="24"/>
          <w:lang w:eastAsia="ru-RU"/>
        </w:rPr>
        <w:t xml:space="preserve"> РФ от 23 августа 2017 г. N 816 </w:t>
      </w:r>
      <w:r w:rsidRPr="00B87BF7">
        <w:rPr>
          <w:rFonts w:ascii="Times New Roman CYR" w:eastAsia="Times New Roman" w:hAnsi="Times New Roman CYR" w:cs="Times New Roman CYR"/>
          <w:bCs/>
          <w:sz w:val="24"/>
          <w:szCs w:val="24"/>
          <w:lang w:eastAsia="ru-RU"/>
        </w:rPr>
        <w:t>"Об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321CCA" w:rsidRDefault="00321CCA" w:rsidP="00321CCA">
      <w:pPr>
        <w:spacing w:after="0"/>
        <w:rPr>
          <w:rFonts w:ascii="Times New Roman" w:hAnsi="Times New Roman" w:cs="Times New Roman"/>
          <w:sz w:val="24"/>
          <w:szCs w:val="24"/>
        </w:rPr>
      </w:pPr>
    </w:p>
    <w:p w:rsidR="00FD6C80" w:rsidRPr="005A7E23" w:rsidRDefault="00FC5399" w:rsidP="00321CCA">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Программа направлена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ребенка. Изучаются такие закономерности изобразительного искусства, без которых невозможна ориентация в потоке художественной информации. Воспитанники получают представление об изобразительном искусстве как целостном явлении. Темы программы формулируются так, чтобы избежать излишней детализации явлений, фактов, событий. Это дает возможность сохранить ценностные аспекты искусства и не свести его изучение к узко технологической стороне. Занятия различными видами изобразительной деятельности способствуют самовыражению воспитанника, развитию его творческих способностей и обогащению его представлений об окружающей действительности.</w:t>
      </w:r>
    </w:p>
    <w:p w:rsidR="00FD6C80" w:rsidRPr="005A7E23" w:rsidRDefault="00721298"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В современном мире ребенок окружен цифровыми технологиями и познает все с помощью телевидения, интернета. Такой ребенок практически лишен «живого творчества», а дополнительные занятия детей по программе «</w:t>
      </w:r>
      <w:r w:rsidR="00BD56D0" w:rsidRPr="005A7E23">
        <w:rPr>
          <w:rFonts w:ascii="Times New Roman" w:eastAsia="Times New Roman" w:hAnsi="Times New Roman" w:cs="Times New Roman"/>
          <w:color w:val="000000"/>
          <w:sz w:val="24"/>
          <w:szCs w:val="24"/>
          <w:lang w:eastAsia="ru-RU"/>
        </w:rPr>
        <w:t>Юный художник</w:t>
      </w:r>
      <w:r w:rsidR="00FD6C80" w:rsidRPr="005A7E23">
        <w:rPr>
          <w:rFonts w:ascii="Times New Roman" w:eastAsia="Times New Roman" w:hAnsi="Times New Roman" w:cs="Times New Roman"/>
          <w:color w:val="000000"/>
          <w:sz w:val="24"/>
          <w:szCs w:val="24"/>
          <w:lang w:eastAsia="ru-RU"/>
        </w:rPr>
        <w:t>» в полной степени удовлетворяют потребность в творчестве.</w:t>
      </w:r>
    </w:p>
    <w:p w:rsidR="00FD6C80" w:rsidRPr="005A7E23" w:rsidRDefault="00FD6C80" w:rsidP="005A7E23">
      <w:pPr>
        <w:shd w:val="clear" w:color="auto" w:fill="FFFFFF"/>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lastRenderedPageBreak/>
        <w:t>Данная программа ориентирована на развитие у каждого ребёнка творческого потенциала и художественных способностей. Применяемые формы и методы обучения, использование игровых заданий повышает мотивацию детей к занятиям, развивает их познавательную активность.</w:t>
      </w:r>
    </w:p>
    <w:p w:rsidR="00BD56D0" w:rsidRPr="005A7E23" w:rsidRDefault="00FD6C80" w:rsidP="005A7E23">
      <w:pPr>
        <w:shd w:val="clear" w:color="auto" w:fill="FFFFFF"/>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Программа составлена на основе программы курса «Изобразительное искусство</w:t>
      </w:r>
      <w:r w:rsidR="00BD56D0" w:rsidRPr="005A7E23">
        <w:rPr>
          <w:rFonts w:ascii="Times New Roman" w:eastAsia="Times New Roman" w:hAnsi="Times New Roman" w:cs="Times New Roman"/>
          <w:color w:val="000000"/>
          <w:sz w:val="24"/>
          <w:szCs w:val="24"/>
          <w:lang w:eastAsia="ru-RU"/>
        </w:rPr>
        <w:t>» 1-4 классы Н.М. Сокольниковой.</w:t>
      </w:r>
      <w:r w:rsidRPr="005A7E23">
        <w:rPr>
          <w:rFonts w:ascii="Times New Roman" w:eastAsia="Times New Roman" w:hAnsi="Times New Roman" w:cs="Times New Roman"/>
          <w:color w:val="000000"/>
          <w:sz w:val="24"/>
          <w:szCs w:val="24"/>
          <w:lang w:eastAsia="ru-RU"/>
        </w:rPr>
        <w:t xml:space="preserve"> </w:t>
      </w:r>
    </w:p>
    <w:p w:rsidR="00FD6C80" w:rsidRPr="005A7E23" w:rsidRDefault="00721298"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C5399" w:rsidRPr="005A7E23">
        <w:rPr>
          <w:rFonts w:ascii="Times New Roman" w:eastAsia="Times New Roman" w:hAnsi="Times New Roman" w:cs="Times New Roman"/>
          <w:b/>
          <w:color w:val="000000"/>
          <w:sz w:val="24"/>
          <w:szCs w:val="24"/>
          <w:lang w:eastAsia="ru-RU"/>
        </w:rPr>
        <w:t>Актуальность</w:t>
      </w:r>
      <w:r w:rsidR="00FC5399" w:rsidRPr="005A7E23">
        <w:rPr>
          <w:rFonts w:ascii="Times New Roman" w:eastAsia="Times New Roman" w:hAnsi="Times New Roman" w:cs="Times New Roman"/>
          <w:color w:val="000000"/>
          <w:sz w:val="24"/>
          <w:szCs w:val="24"/>
          <w:lang w:eastAsia="ru-RU"/>
        </w:rPr>
        <w:t>. И</w:t>
      </w:r>
      <w:r w:rsidR="00FD6C80" w:rsidRPr="005A7E23">
        <w:rPr>
          <w:rFonts w:ascii="Times New Roman" w:eastAsia="Times New Roman" w:hAnsi="Times New Roman" w:cs="Times New Roman"/>
          <w:color w:val="000000"/>
          <w:sz w:val="24"/>
          <w:szCs w:val="24"/>
          <w:lang w:eastAsia="ru-RU"/>
        </w:rPr>
        <w:t>зобразительная деятельность занимает особое место в развитии и воспитании детей. Содействуя развитию воображения и фантазии, пространственного мышления, колористического восприятия, она способствует раскрытию творческого потенциала личности, вносит вклад в процесс формирования эстетической культуры ребёнка, его эмоциональной отзывчивости. Приобретая практические умения и навыки в области художественного творчества, дети получают возможность удовлетворить потребность в созидании, реализовать желание создавать нечто новое своими силами. Сегодня, когда во многих общеобразовательных школах на изучение изобразительного искусства отводится ограниченное время, развитие художественного творчества школьников через систему дополнительного образования детей становится особенно актуальным.</w:t>
      </w:r>
    </w:p>
    <w:p w:rsidR="00FD6C80" w:rsidRPr="005A7E23" w:rsidRDefault="00721298" w:rsidP="005A7E23">
      <w:pPr>
        <w:shd w:val="clear" w:color="auto" w:fill="FFFFFF"/>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 xml:space="preserve">Программа создает условия для формирования таких личностных качеств, как уверенность в себе, доброжелательное отношение к сверстникам, умение радоваться успехам товарищей, способность работать в группе и проявлять лидерские качества. Занятия изобразительным искусством совершенствуют органы чувств, развивают умение наблюдать, анализировать, запоминать, учат понимать прекрасное. В процессе обучения обучающиеся получают знания о простейших закономерностях строения формы, о линейной и воздушной перспективе, </w:t>
      </w:r>
      <w:proofErr w:type="spellStart"/>
      <w:r w:rsidR="00FD6C80" w:rsidRPr="005A7E23">
        <w:rPr>
          <w:rFonts w:ascii="Times New Roman" w:eastAsia="Times New Roman" w:hAnsi="Times New Roman" w:cs="Times New Roman"/>
          <w:color w:val="000000"/>
          <w:sz w:val="24"/>
          <w:szCs w:val="24"/>
          <w:lang w:eastAsia="ru-RU"/>
        </w:rPr>
        <w:t>цветоведению</w:t>
      </w:r>
      <w:proofErr w:type="spellEnd"/>
      <w:r w:rsidR="00FD6C80" w:rsidRPr="005A7E23">
        <w:rPr>
          <w:rFonts w:ascii="Times New Roman" w:eastAsia="Times New Roman" w:hAnsi="Times New Roman" w:cs="Times New Roman"/>
          <w:color w:val="000000"/>
          <w:sz w:val="24"/>
          <w:szCs w:val="24"/>
          <w:lang w:eastAsia="ru-RU"/>
        </w:rPr>
        <w:t>, композиции, декоративной стилизации форм, правилах лепки, рисования, а также о наиболее выдающихся мастерах изобразительного искусства, красоте природы и человеческих чувств. Так же для улучшения восприятия и более близкого ознакомления воспитанников с изобразительным искусством планируются посещения выставок, встречи с художниками города, виртуальные экскурсии по залам музеев, по странам мира и знакомство с их культурой. Все это в целом является мощным стимулом для развития познавательного интереса к искусству.</w:t>
      </w:r>
    </w:p>
    <w:p w:rsidR="00FD6C80" w:rsidRPr="005A7E23" w:rsidRDefault="00721298" w:rsidP="005A7E23">
      <w:pPr>
        <w:shd w:val="clear" w:color="auto" w:fill="FFFFFF"/>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D6C80" w:rsidRPr="005A7E23">
        <w:rPr>
          <w:rFonts w:ascii="Times New Roman" w:eastAsia="Times New Roman" w:hAnsi="Times New Roman" w:cs="Times New Roman"/>
          <w:b/>
          <w:bCs/>
          <w:color w:val="000000"/>
          <w:sz w:val="24"/>
          <w:szCs w:val="24"/>
          <w:lang w:eastAsia="ru-RU"/>
        </w:rPr>
        <w:t>Педагогическая целесообразность</w:t>
      </w:r>
      <w:r w:rsidR="00FD6C80" w:rsidRPr="005A7E23">
        <w:rPr>
          <w:rFonts w:ascii="Times New Roman" w:eastAsia="Times New Roman" w:hAnsi="Times New Roman" w:cs="Times New Roman"/>
          <w:color w:val="000000"/>
          <w:sz w:val="24"/>
          <w:szCs w:val="24"/>
          <w:lang w:eastAsia="ru-RU"/>
        </w:rPr>
        <w:t> программы обусловлена тем, что занятия по программе способствуют формированию высокого интеллекта, духовности через мастерство. Целый ряд специальных заданий на наблюдение, сравнение, домысливание, фантазирование служат для достижения этого. Обучающиеся получают дополнительные знания по таким предметам, как изобразительное искусство, декоративно-прикладное творчество, повышая свой образовательный уровень по истории искусств. Програ</w:t>
      </w:r>
      <w:r w:rsidR="00BD56D0" w:rsidRPr="005A7E23">
        <w:rPr>
          <w:rFonts w:ascii="Times New Roman" w:eastAsia="Times New Roman" w:hAnsi="Times New Roman" w:cs="Times New Roman"/>
          <w:color w:val="000000"/>
          <w:sz w:val="24"/>
          <w:szCs w:val="24"/>
          <w:lang w:eastAsia="ru-RU"/>
        </w:rPr>
        <w:t>мма направлена</w:t>
      </w:r>
      <w:r w:rsidRPr="005A7E23">
        <w:rPr>
          <w:rFonts w:ascii="Times New Roman" w:eastAsia="Times New Roman" w:hAnsi="Times New Roman" w:cs="Times New Roman"/>
          <w:color w:val="000000"/>
          <w:sz w:val="24"/>
          <w:szCs w:val="24"/>
          <w:lang w:eastAsia="ru-RU"/>
        </w:rPr>
        <w:t xml:space="preserve"> </w:t>
      </w:r>
      <w:r w:rsidR="00FD6C80" w:rsidRPr="005A7E23">
        <w:rPr>
          <w:rFonts w:ascii="Times New Roman" w:eastAsia="Times New Roman" w:hAnsi="Times New Roman" w:cs="Times New Roman"/>
          <w:color w:val="000000"/>
          <w:sz w:val="24"/>
          <w:szCs w:val="24"/>
          <w:lang w:eastAsia="ru-RU"/>
        </w:rPr>
        <w:t>на практическое применение полученных знаний и умений. Обсуждение детских работ с точки зрения их содержания, выразительности, оригинальности активизирует внимание детей, формирует опыт творческого общения. Организация выставок дает детям возможность заново увидеть и оценить свои работы, ощутить радость успеха. Выполненные на занятиях работы могут быть использованы как подарки для родных и друзей, могут применяться в оформлении кабинета. Каждый ребенок видит результат своего труда, получает положительные эмоции.</w:t>
      </w:r>
    </w:p>
    <w:p w:rsidR="004679C3" w:rsidRPr="005A7E23" w:rsidRDefault="004679C3"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t>Отличительные особенности</w:t>
      </w:r>
      <w:r w:rsidRPr="005A7E23">
        <w:rPr>
          <w:rFonts w:ascii="Times New Roman" w:eastAsia="Times New Roman" w:hAnsi="Times New Roman" w:cs="Times New Roman"/>
          <w:color w:val="000000"/>
          <w:sz w:val="24"/>
          <w:szCs w:val="24"/>
          <w:lang w:eastAsia="ru-RU"/>
        </w:rPr>
        <w:t> данной образовательной программы заключается в том, что она ориентирована на применение широкого комплекса различного дополнительного материала по изобразительному искусству. Программа содержит региональный компонент.</w:t>
      </w:r>
    </w:p>
    <w:p w:rsidR="004679C3" w:rsidRDefault="004679C3"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color w:val="000000"/>
          <w:sz w:val="24"/>
          <w:szCs w:val="24"/>
          <w:lang w:eastAsia="ru-RU"/>
        </w:rPr>
        <w:lastRenderedPageBreak/>
        <w:tab/>
        <w:t xml:space="preserve">Новизна </w:t>
      </w:r>
      <w:r w:rsidRPr="005A7E23">
        <w:rPr>
          <w:rFonts w:ascii="Times New Roman" w:eastAsia="Times New Roman" w:hAnsi="Times New Roman" w:cs="Times New Roman"/>
          <w:color w:val="000000"/>
          <w:sz w:val="24"/>
          <w:szCs w:val="24"/>
          <w:lang w:eastAsia="ru-RU"/>
        </w:rPr>
        <w:t>программы в том, что она является модульной.</w:t>
      </w:r>
      <w:r w:rsidRPr="005A7E23">
        <w:rPr>
          <w:rFonts w:ascii="Times New Roman" w:eastAsia="Times New Roman" w:hAnsi="Times New Roman" w:cs="Times New Roman"/>
          <w:i/>
          <w:iCs/>
          <w:color w:val="000000"/>
          <w:sz w:val="24"/>
          <w:szCs w:val="24"/>
          <w:lang w:eastAsia="ru-RU"/>
        </w:rPr>
        <w:t xml:space="preserve"> </w:t>
      </w:r>
      <w:r w:rsidRPr="005A7E23">
        <w:rPr>
          <w:rFonts w:ascii="Times New Roman" w:eastAsia="Times New Roman" w:hAnsi="Times New Roman" w:cs="Times New Roman"/>
          <w:iCs/>
          <w:color w:val="000000"/>
          <w:sz w:val="24"/>
          <w:szCs w:val="24"/>
          <w:lang w:eastAsia="ru-RU"/>
        </w:rPr>
        <w:t>Л</w:t>
      </w:r>
      <w:r w:rsidRPr="005A7E23">
        <w:rPr>
          <w:rFonts w:ascii="Times New Roman" w:eastAsia="Times New Roman" w:hAnsi="Times New Roman" w:cs="Times New Roman"/>
          <w:color w:val="000000"/>
          <w:sz w:val="24"/>
          <w:szCs w:val="24"/>
          <w:lang w:eastAsia="ru-RU"/>
        </w:rPr>
        <w:t xml:space="preserve">ичностно - ориентированный подход к процессу обучения способствует реализации потребностей детей в межличностном общении, развитию творческих способностей, трудовых навыков, коммуникативных способностей, формирование социально-значимой личности. </w:t>
      </w:r>
    </w:p>
    <w:p w:rsidR="004679C3" w:rsidRPr="00321CCA" w:rsidRDefault="00321CCA" w:rsidP="00321CCA">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ab/>
      </w:r>
      <w:r w:rsidRPr="00686713">
        <w:rPr>
          <w:rFonts w:ascii="Times New Roman" w:hAnsi="Times New Roman" w:cs="Times New Roman"/>
          <w:color w:val="000000"/>
          <w:sz w:val="24"/>
          <w:szCs w:val="24"/>
          <w:shd w:val="clear" w:color="auto" w:fill="FFFFFF"/>
        </w:rPr>
        <w:t xml:space="preserve">На основании </w:t>
      </w:r>
      <w:r w:rsidRPr="00686713">
        <w:rPr>
          <w:rFonts w:ascii="Times New Roman" w:hAnsi="Times New Roman" w:cs="Times New Roman"/>
          <w:iCs/>
          <w:color w:val="000000"/>
          <w:sz w:val="24"/>
          <w:szCs w:val="24"/>
          <w:shd w:val="clear" w:color="auto" w:fill="FFFFFF"/>
        </w:rPr>
        <w:t>приказа Министерства</w:t>
      </w:r>
      <w:r w:rsidRPr="00686713">
        <w:rPr>
          <w:rFonts w:ascii="Times New Roman" w:hAnsi="Times New Roman" w:cs="Times New Roman"/>
          <w:color w:val="000000"/>
          <w:sz w:val="24"/>
          <w:szCs w:val="24"/>
        </w:rPr>
        <w:t xml:space="preserve"> </w:t>
      </w:r>
      <w:r w:rsidRPr="00686713">
        <w:rPr>
          <w:rFonts w:ascii="Times New Roman" w:hAnsi="Times New Roman" w:cs="Times New Roman"/>
          <w:iCs/>
          <w:color w:val="000000"/>
          <w:sz w:val="24"/>
          <w:szCs w:val="24"/>
          <w:shd w:val="clear" w:color="auto" w:fill="FFFFFF"/>
        </w:rPr>
        <w:t>образования и науки</w:t>
      </w:r>
      <w:r w:rsidRPr="00686713">
        <w:rPr>
          <w:rFonts w:ascii="Times New Roman" w:hAnsi="Times New Roman" w:cs="Times New Roman"/>
          <w:color w:val="000000"/>
          <w:sz w:val="24"/>
          <w:szCs w:val="24"/>
        </w:rPr>
        <w:t xml:space="preserve"> </w:t>
      </w:r>
      <w:r w:rsidRPr="00686713">
        <w:rPr>
          <w:rFonts w:ascii="Times New Roman" w:hAnsi="Times New Roman" w:cs="Times New Roman"/>
          <w:iCs/>
          <w:color w:val="000000"/>
          <w:sz w:val="24"/>
          <w:szCs w:val="24"/>
          <w:shd w:val="clear" w:color="auto" w:fill="FFFFFF"/>
        </w:rPr>
        <w:t>Российской Федерации</w:t>
      </w:r>
      <w:r w:rsidRPr="00686713">
        <w:rPr>
          <w:rFonts w:ascii="Times New Roman" w:hAnsi="Times New Roman" w:cs="Times New Roman"/>
          <w:color w:val="000000"/>
          <w:sz w:val="24"/>
          <w:szCs w:val="24"/>
        </w:rPr>
        <w:br/>
      </w:r>
      <w:r w:rsidRPr="00686713">
        <w:rPr>
          <w:rFonts w:ascii="Times New Roman" w:hAnsi="Times New Roman" w:cs="Times New Roman"/>
          <w:iCs/>
          <w:color w:val="000000"/>
          <w:sz w:val="24"/>
          <w:szCs w:val="24"/>
          <w:shd w:val="clear" w:color="auto" w:fill="FFFFFF"/>
        </w:rPr>
        <w:t>от 23 августа 2017 г. N 816</w:t>
      </w:r>
      <w:r w:rsidRPr="00686713">
        <w:rPr>
          <w:rFonts w:ascii="Times New Roman" w:hAnsi="Times New Roman" w:cs="Times New Roman"/>
          <w:i/>
          <w:iCs/>
          <w:color w:val="000000"/>
          <w:sz w:val="24"/>
          <w:szCs w:val="24"/>
          <w:shd w:val="clear" w:color="auto" w:fill="FFFFFF"/>
        </w:rPr>
        <w:t xml:space="preserve"> </w:t>
      </w:r>
      <w:r w:rsidRPr="00686713">
        <w:rPr>
          <w:rFonts w:ascii="Times New Roman" w:hAnsi="Times New Roman" w:cs="Times New Roman"/>
          <w:iCs/>
          <w:color w:val="000000"/>
          <w:sz w:val="24"/>
          <w:szCs w:val="24"/>
          <w:shd w:val="clear" w:color="auto" w:fill="FFFFFF"/>
        </w:rPr>
        <w:t>р</w:t>
      </w:r>
      <w:r w:rsidRPr="00686713">
        <w:rPr>
          <w:rFonts w:ascii="Times New Roman" w:hAnsi="Times New Roman" w:cs="Times New Roman"/>
          <w:color w:val="000000"/>
          <w:sz w:val="24"/>
          <w:szCs w:val="24"/>
          <w:shd w:val="clear" w:color="auto" w:fill="FFFFFF"/>
        </w:rPr>
        <w:t>еализация программы предусматривает электронное обучение, использование дистанционных образовательных технологий, организуя обучение в виде онлайн-занятия. Такой формат обучения  обеспечивает для обучающихся независимо от их места нахождения и организации, в которой они осваивают образовательную программу, достижение и оценку результатов обучения путем организации образовательной деятельности в электронной информационно-образовательной среде, к которой предоставляется открытый доступ через информационно-телекоммуникационную сеть "Интернет"</w:t>
      </w:r>
    </w:p>
    <w:p w:rsidR="00FD6C80" w:rsidRPr="005A7E23" w:rsidRDefault="004679C3"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D6C80" w:rsidRPr="005A7E23">
        <w:rPr>
          <w:rFonts w:ascii="Times New Roman" w:eastAsia="Times New Roman" w:hAnsi="Times New Roman" w:cs="Times New Roman"/>
          <w:b/>
          <w:bCs/>
          <w:color w:val="000000"/>
          <w:sz w:val="24"/>
          <w:szCs w:val="24"/>
          <w:lang w:eastAsia="ru-RU"/>
        </w:rPr>
        <w:t>Цель программы</w:t>
      </w:r>
      <w:r w:rsidR="00FD6C80" w:rsidRPr="005A7E23">
        <w:rPr>
          <w:rFonts w:ascii="Times New Roman" w:eastAsia="Times New Roman" w:hAnsi="Times New Roman" w:cs="Times New Roman"/>
          <w:color w:val="000000"/>
          <w:sz w:val="24"/>
          <w:szCs w:val="24"/>
          <w:lang w:eastAsia="ru-RU"/>
        </w:rPr>
        <w:t> –</w:t>
      </w:r>
      <w:r w:rsidR="0085530B" w:rsidRPr="005A7E23">
        <w:rPr>
          <w:rFonts w:ascii="Times New Roman" w:eastAsia="Times New Roman" w:hAnsi="Times New Roman" w:cs="Times New Roman"/>
          <w:color w:val="000000"/>
          <w:sz w:val="24"/>
          <w:szCs w:val="24"/>
          <w:lang w:eastAsia="ru-RU"/>
        </w:rPr>
        <w:t xml:space="preserve"> </w:t>
      </w:r>
      <w:r w:rsidR="00FD6C80" w:rsidRPr="005A7E23">
        <w:rPr>
          <w:rFonts w:ascii="Times New Roman" w:eastAsia="Times New Roman" w:hAnsi="Times New Roman" w:cs="Times New Roman"/>
          <w:color w:val="000000"/>
          <w:sz w:val="24"/>
          <w:szCs w:val="24"/>
          <w:lang w:eastAsia="ru-RU"/>
        </w:rPr>
        <w:t>развитие творческих способностей обучающихся в области изобразительного искусства с учётом индивидуальности каждого ребёнка.</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D6C80" w:rsidRPr="005A7E23">
        <w:rPr>
          <w:rFonts w:ascii="Times New Roman" w:eastAsia="Times New Roman" w:hAnsi="Times New Roman" w:cs="Times New Roman"/>
          <w:b/>
          <w:bCs/>
          <w:color w:val="000000"/>
          <w:sz w:val="24"/>
          <w:szCs w:val="24"/>
          <w:lang w:eastAsia="ru-RU"/>
        </w:rPr>
        <w:t>Задачи программы:</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Образовательные</w:t>
      </w:r>
      <w:r w:rsidR="00FD6C80" w:rsidRPr="005A7E23">
        <w:rPr>
          <w:rFonts w:ascii="Times New Roman" w:eastAsia="Times New Roman" w:hAnsi="Times New Roman" w:cs="Times New Roman"/>
          <w:color w:val="000000"/>
          <w:sz w:val="24"/>
          <w:szCs w:val="24"/>
          <w:lang w:eastAsia="ru-RU"/>
        </w:rPr>
        <w:t>:</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сформировать базовые компетенции в области изобразительной деятельности;</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расширить знания воспитанников об изобразительной грамоте и изобразительном искусстве;</w:t>
      </w:r>
    </w:p>
    <w:p w:rsidR="004A1AD4"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формировать первичные знания о мире пластических искусств (изобразительном, декоративно-прикладном, архитектуре, дизайне</w:t>
      </w:r>
      <w:r w:rsidR="004A1AD4" w:rsidRPr="005A7E23">
        <w:rPr>
          <w:rFonts w:ascii="Times New Roman" w:eastAsia="Times New Roman" w:hAnsi="Times New Roman" w:cs="Times New Roman"/>
          <w:color w:val="000000"/>
          <w:sz w:val="24"/>
          <w:szCs w:val="24"/>
          <w:lang w:eastAsia="ru-RU"/>
        </w:rPr>
        <w:t>);</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сформировать устойчивый интерес к изобразительному искусству, способность воспринимать его исторические и национальные особенности;</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сформировать элементарные умения, навыки, способы художественной деятельности;</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-познакомить детей с различными нетрадиционными техниками изобразительной деятельности, многообразием художественных материалов и приёмами работы с ними. </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Развивающие:</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развить у детей чувственно-эмоциональные проявления: внимание, память, фантазию, воображение;</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развить колористическое видение;</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 xml:space="preserve">развить художественный вкус, способность видеть и понимать </w:t>
      </w:r>
      <w:proofErr w:type="gramStart"/>
      <w:r w:rsidRPr="005A7E23">
        <w:rPr>
          <w:rFonts w:ascii="Times New Roman" w:eastAsia="Times New Roman" w:hAnsi="Times New Roman" w:cs="Times New Roman"/>
          <w:color w:val="000000"/>
          <w:sz w:val="24"/>
          <w:szCs w:val="24"/>
          <w:lang w:eastAsia="ru-RU"/>
        </w:rPr>
        <w:t>прекрасное</w:t>
      </w:r>
      <w:proofErr w:type="gramEnd"/>
      <w:r w:rsidRPr="005A7E23">
        <w:rPr>
          <w:rFonts w:ascii="Times New Roman" w:eastAsia="Times New Roman" w:hAnsi="Times New Roman" w:cs="Times New Roman"/>
          <w:color w:val="000000"/>
          <w:sz w:val="24"/>
          <w:szCs w:val="24"/>
          <w:lang w:eastAsia="ru-RU"/>
        </w:rPr>
        <w:t>;</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улучшить мелкую моторику, пластичность, гибкость рук и точность глазомера;</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 xml:space="preserve">способствовать развитию у </w:t>
      </w:r>
      <w:proofErr w:type="gramStart"/>
      <w:r w:rsidRPr="005A7E23">
        <w:rPr>
          <w:rFonts w:ascii="Times New Roman" w:eastAsia="Times New Roman" w:hAnsi="Times New Roman" w:cs="Times New Roman"/>
          <w:color w:val="000000"/>
          <w:sz w:val="24"/>
          <w:szCs w:val="24"/>
          <w:lang w:eastAsia="ru-RU"/>
        </w:rPr>
        <w:t>обучающихся</w:t>
      </w:r>
      <w:proofErr w:type="gramEnd"/>
      <w:r w:rsidRPr="005A7E23">
        <w:rPr>
          <w:rFonts w:ascii="Times New Roman" w:eastAsia="Times New Roman" w:hAnsi="Times New Roman" w:cs="Times New Roman"/>
          <w:color w:val="000000"/>
          <w:sz w:val="24"/>
          <w:szCs w:val="24"/>
          <w:lang w:eastAsia="ru-RU"/>
        </w:rPr>
        <w:t xml:space="preserve"> потребности активного участия в культурной жизни учреждения;</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развить коммуникативные умения и навыки, обеспечивающие совместную деятельность в группе, сотрудничество, общение;</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Воспитательные:</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сформировать у детей устойчивый интерес к искусству и занятиям художественным творчеством;</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воспитать любовь к родной природе, своему народу, Родине;</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воспитать уважение к народным традициям, историческому прошлому своего народа, многонациональной культуре;</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воспитать терпение, волю, усидчивость, трудолюбие, аккуратность;</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BD56D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 xml:space="preserve">научить </w:t>
      </w:r>
      <w:proofErr w:type="gramStart"/>
      <w:r w:rsidRPr="005A7E23">
        <w:rPr>
          <w:rFonts w:ascii="Times New Roman" w:eastAsia="Times New Roman" w:hAnsi="Times New Roman" w:cs="Times New Roman"/>
          <w:color w:val="000000"/>
          <w:sz w:val="24"/>
          <w:szCs w:val="24"/>
          <w:lang w:eastAsia="ru-RU"/>
        </w:rPr>
        <w:t>адекватно</w:t>
      </w:r>
      <w:proofErr w:type="gramEnd"/>
      <w:r w:rsidRPr="005A7E23">
        <w:rPr>
          <w:rFonts w:ascii="Times New Roman" w:eastAsia="Times New Roman" w:hAnsi="Times New Roman" w:cs="Times New Roman"/>
          <w:color w:val="000000"/>
          <w:sz w:val="24"/>
          <w:szCs w:val="24"/>
          <w:lang w:eastAsia="ru-RU"/>
        </w:rPr>
        <w:t xml:space="preserve"> оценивать свои достижения и достижения других, оказывать помощь другим, разрешать конфликтные ситуации.</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60BE7" w:rsidRPr="005A7E23">
        <w:rPr>
          <w:rFonts w:ascii="Times New Roman" w:eastAsia="Times New Roman" w:hAnsi="Times New Roman" w:cs="Times New Roman"/>
          <w:color w:val="000000"/>
          <w:sz w:val="24"/>
          <w:szCs w:val="24"/>
          <w:lang w:eastAsia="ru-RU"/>
        </w:rPr>
        <w:t xml:space="preserve"> </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lastRenderedPageBreak/>
        <w:tab/>
        <w:t>П</w:t>
      </w:r>
      <w:r w:rsidR="00FD6C80" w:rsidRPr="005A7E23">
        <w:rPr>
          <w:rFonts w:ascii="Times New Roman" w:eastAsia="Times New Roman" w:hAnsi="Times New Roman" w:cs="Times New Roman"/>
          <w:color w:val="000000"/>
          <w:sz w:val="24"/>
          <w:szCs w:val="24"/>
          <w:lang w:eastAsia="ru-RU"/>
        </w:rPr>
        <w:t>рограмма предназ</w:t>
      </w:r>
      <w:r w:rsidR="000F3006" w:rsidRPr="005A7E23">
        <w:rPr>
          <w:rFonts w:ascii="Times New Roman" w:eastAsia="Times New Roman" w:hAnsi="Times New Roman" w:cs="Times New Roman"/>
          <w:color w:val="000000"/>
          <w:sz w:val="24"/>
          <w:szCs w:val="24"/>
          <w:lang w:eastAsia="ru-RU"/>
        </w:rPr>
        <w:t xml:space="preserve">начена для детей в возрасте </w:t>
      </w:r>
      <w:r w:rsidR="000F3006" w:rsidRPr="005A7E23">
        <w:rPr>
          <w:rFonts w:ascii="Times New Roman" w:eastAsia="Times New Roman" w:hAnsi="Times New Roman" w:cs="Times New Roman"/>
          <w:b/>
          <w:color w:val="000000"/>
          <w:sz w:val="24"/>
          <w:szCs w:val="24"/>
          <w:lang w:eastAsia="ru-RU"/>
        </w:rPr>
        <w:t>от 6</w:t>
      </w:r>
      <w:r w:rsidR="00FD6C80" w:rsidRPr="005A7E23">
        <w:rPr>
          <w:rFonts w:ascii="Times New Roman" w:eastAsia="Times New Roman" w:hAnsi="Times New Roman" w:cs="Times New Roman"/>
          <w:b/>
          <w:color w:val="000000"/>
          <w:sz w:val="24"/>
          <w:szCs w:val="24"/>
          <w:lang w:eastAsia="ru-RU"/>
        </w:rPr>
        <w:t xml:space="preserve"> до 14 лет.</w:t>
      </w:r>
    </w:p>
    <w:p w:rsidR="00F10A9D"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Набор детей производится в начале учебного года. В объединение принимаются все желающие, без предварительных испытаний. </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 xml:space="preserve">Наполняемость </w:t>
      </w:r>
      <w:r w:rsidR="000F3006" w:rsidRPr="005A7E23">
        <w:rPr>
          <w:rFonts w:ascii="Times New Roman" w:eastAsia="Times New Roman" w:hAnsi="Times New Roman" w:cs="Times New Roman"/>
          <w:color w:val="000000"/>
          <w:sz w:val="24"/>
          <w:szCs w:val="24"/>
          <w:lang w:eastAsia="ru-RU"/>
        </w:rPr>
        <w:t>учебной группы – 15 человек.</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Так как программа рассчитана на детей младшего и среднего школьного возраста, то для более качественного обучения учтены психологические особенности обучающихся этих возрастных групп.</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D6C80" w:rsidRPr="005A7E23">
        <w:rPr>
          <w:rFonts w:ascii="Times New Roman" w:eastAsia="Times New Roman" w:hAnsi="Times New Roman" w:cs="Times New Roman"/>
          <w:b/>
          <w:bCs/>
          <w:color w:val="000000"/>
          <w:sz w:val="24"/>
          <w:szCs w:val="24"/>
          <w:lang w:eastAsia="ru-RU"/>
        </w:rPr>
        <w:t>Сроки реализации образовательной программы</w:t>
      </w:r>
      <w:r w:rsidR="00FD6C80" w:rsidRPr="005A7E23">
        <w:rPr>
          <w:rFonts w:ascii="Times New Roman" w:eastAsia="Times New Roman" w:hAnsi="Times New Roman" w:cs="Times New Roman"/>
          <w:i/>
          <w:iCs/>
          <w:color w:val="000000"/>
          <w:sz w:val="24"/>
          <w:szCs w:val="24"/>
          <w:lang w:eastAsia="ru-RU"/>
        </w:rPr>
        <w:t>.</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Программа рассчитана</w:t>
      </w:r>
      <w:r w:rsidR="000F3006" w:rsidRPr="005A7E23">
        <w:rPr>
          <w:rFonts w:ascii="Times New Roman" w:eastAsia="Times New Roman" w:hAnsi="Times New Roman" w:cs="Times New Roman"/>
          <w:color w:val="000000"/>
          <w:sz w:val="24"/>
          <w:szCs w:val="24"/>
          <w:lang w:eastAsia="ru-RU"/>
        </w:rPr>
        <w:t> на 1 год</w:t>
      </w:r>
      <w:r w:rsidRPr="005A7E23">
        <w:rPr>
          <w:rFonts w:ascii="Times New Roman" w:eastAsia="Times New Roman" w:hAnsi="Times New Roman" w:cs="Times New Roman"/>
          <w:color w:val="000000"/>
          <w:sz w:val="24"/>
          <w:szCs w:val="24"/>
          <w:lang w:eastAsia="ru-RU"/>
        </w:rPr>
        <w:t xml:space="preserve">. Всего на освоение программы отводится </w:t>
      </w:r>
      <w:r w:rsidR="000F3006" w:rsidRPr="005A7E23">
        <w:rPr>
          <w:rFonts w:ascii="Times New Roman" w:eastAsia="Times New Roman" w:hAnsi="Times New Roman" w:cs="Times New Roman"/>
          <w:color w:val="000000"/>
          <w:sz w:val="24"/>
          <w:szCs w:val="24"/>
          <w:lang w:eastAsia="ru-RU"/>
        </w:rPr>
        <w:t xml:space="preserve">108 </w:t>
      </w:r>
      <w:r w:rsidRPr="005A7E23">
        <w:rPr>
          <w:rFonts w:ascii="Times New Roman" w:eastAsia="Times New Roman" w:hAnsi="Times New Roman" w:cs="Times New Roman"/>
          <w:color w:val="000000"/>
          <w:sz w:val="24"/>
          <w:szCs w:val="24"/>
          <w:lang w:eastAsia="ru-RU"/>
        </w:rPr>
        <w:t>часов.</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D6C80" w:rsidRPr="005A7E23">
        <w:rPr>
          <w:rFonts w:ascii="Times New Roman" w:eastAsia="Times New Roman" w:hAnsi="Times New Roman" w:cs="Times New Roman"/>
          <w:b/>
          <w:bCs/>
          <w:color w:val="000000"/>
          <w:sz w:val="24"/>
          <w:szCs w:val="24"/>
          <w:lang w:eastAsia="ru-RU"/>
        </w:rPr>
        <w:t>Режим занятий:</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Занятия на 1-ом году обучения проводятся 2 раза в неделю </w:t>
      </w:r>
      <w:r w:rsidR="000F3006" w:rsidRPr="005A7E23">
        <w:rPr>
          <w:rFonts w:ascii="Times New Roman" w:eastAsia="Times New Roman" w:hAnsi="Times New Roman" w:cs="Times New Roman"/>
          <w:color w:val="000000"/>
          <w:sz w:val="24"/>
          <w:szCs w:val="24"/>
          <w:lang w:eastAsia="ru-RU"/>
        </w:rPr>
        <w:t xml:space="preserve">по 1,5 </w:t>
      </w:r>
      <w:proofErr w:type="gramStart"/>
      <w:r w:rsidR="000F3006" w:rsidRPr="005A7E23">
        <w:rPr>
          <w:rFonts w:ascii="Times New Roman" w:eastAsia="Times New Roman" w:hAnsi="Times New Roman" w:cs="Times New Roman"/>
          <w:color w:val="000000"/>
          <w:sz w:val="24"/>
          <w:szCs w:val="24"/>
          <w:lang w:eastAsia="ru-RU"/>
        </w:rPr>
        <w:t>академических</w:t>
      </w:r>
      <w:proofErr w:type="gramEnd"/>
      <w:r w:rsidR="000F3006" w:rsidRPr="005A7E23">
        <w:rPr>
          <w:rFonts w:ascii="Times New Roman" w:eastAsia="Times New Roman" w:hAnsi="Times New Roman" w:cs="Times New Roman"/>
          <w:color w:val="000000"/>
          <w:sz w:val="24"/>
          <w:szCs w:val="24"/>
          <w:lang w:eastAsia="ru-RU"/>
        </w:rPr>
        <w:t xml:space="preserve"> часа. </w:t>
      </w:r>
      <w:r w:rsidRPr="005A7E23">
        <w:rPr>
          <w:rFonts w:ascii="Times New Roman" w:eastAsia="Times New Roman" w:hAnsi="Times New Roman" w:cs="Times New Roman"/>
          <w:color w:val="000000"/>
          <w:sz w:val="24"/>
          <w:szCs w:val="24"/>
          <w:lang w:eastAsia="ru-RU"/>
        </w:rPr>
        <w:t>Продолжительность одного занятия составляет 45 минут, пере</w:t>
      </w:r>
      <w:r w:rsidR="000F3006" w:rsidRPr="005A7E23">
        <w:rPr>
          <w:rFonts w:ascii="Times New Roman" w:eastAsia="Times New Roman" w:hAnsi="Times New Roman" w:cs="Times New Roman"/>
          <w:color w:val="000000"/>
          <w:sz w:val="24"/>
          <w:szCs w:val="24"/>
          <w:lang w:eastAsia="ru-RU"/>
        </w:rPr>
        <w:t>рыв между занятиями составляет 10</w:t>
      </w:r>
      <w:r w:rsidRPr="005A7E23">
        <w:rPr>
          <w:rFonts w:ascii="Times New Roman" w:eastAsia="Times New Roman" w:hAnsi="Times New Roman" w:cs="Times New Roman"/>
          <w:color w:val="000000"/>
          <w:sz w:val="24"/>
          <w:szCs w:val="24"/>
          <w:lang w:eastAsia="ru-RU"/>
        </w:rPr>
        <w:t xml:space="preserve"> минут.</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D6C80" w:rsidRPr="005A7E23">
        <w:rPr>
          <w:rFonts w:ascii="Times New Roman" w:eastAsia="Times New Roman" w:hAnsi="Times New Roman" w:cs="Times New Roman"/>
          <w:b/>
          <w:bCs/>
          <w:color w:val="000000"/>
          <w:sz w:val="24"/>
          <w:szCs w:val="24"/>
          <w:lang w:eastAsia="ru-RU"/>
        </w:rPr>
        <w:t>Формы занятий</w:t>
      </w:r>
      <w:r w:rsidR="00FD6C80" w:rsidRPr="005A7E23">
        <w:rPr>
          <w:rFonts w:ascii="Times New Roman" w:eastAsia="Times New Roman" w:hAnsi="Times New Roman" w:cs="Times New Roman"/>
          <w:color w:val="000000"/>
          <w:sz w:val="24"/>
          <w:szCs w:val="24"/>
          <w:lang w:eastAsia="ru-RU"/>
        </w:rPr>
        <w:t>: Для реализации программы используются несколько форм занятий:</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Вводное занятие</w:t>
      </w:r>
      <w:r w:rsidR="00FD6C80" w:rsidRPr="005A7E23">
        <w:rPr>
          <w:rFonts w:ascii="Times New Roman" w:eastAsia="Times New Roman" w:hAnsi="Times New Roman" w:cs="Times New Roman"/>
          <w:color w:val="000000"/>
          <w:sz w:val="24"/>
          <w:szCs w:val="24"/>
          <w:lang w:eastAsia="ru-RU"/>
        </w:rPr>
        <w:t xml:space="preserve"> – педагог знакомит </w:t>
      </w:r>
      <w:proofErr w:type="gramStart"/>
      <w:r w:rsidR="00FD6C80" w:rsidRPr="005A7E23">
        <w:rPr>
          <w:rFonts w:ascii="Times New Roman" w:eastAsia="Times New Roman" w:hAnsi="Times New Roman" w:cs="Times New Roman"/>
          <w:color w:val="000000"/>
          <w:sz w:val="24"/>
          <w:szCs w:val="24"/>
          <w:lang w:eastAsia="ru-RU"/>
        </w:rPr>
        <w:t>обучающихся</w:t>
      </w:r>
      <w:proofErr w:type="gramEnd"/>
      <w:r w:rsidR="00FD6C80" w:rsidRPr="005A7E23">
        <w:rPr>
          <w:rFonts w:ascii="Times New Roman" w:eastAsia="Times New Roman" w:hAnsi="Times New Roman" w:cs="Times New Roman"/>
          <w:color w:val="000000"/>
          <w:sz w:val="24"/>
          <w:szCs w:val="24"/>
          <w:lang w:eastAsia="ru-RU"/>
        </w:rPr>
        <w:t xml:space="preserve"> с техникой безопасности, особенностями организации обучения и предлагаемой программой работы на текущий год. На этом занятии желательно присутствие родителей обучающихся</w:t>
      </w:r>
      <w:r w:rsidR="000F3006" w:rsidRPr="005A7E23">
        <w:rPr>
          <w:rFonts w:ascii="Times New Roman" w:eastAsia="Times New Roman" w:hAnsi="Times New Roman" w:cs="Times New Roman"/>
          <w:color w:val="000000"/>
          <w:sz w:val="24"/>
          <w:szCs w:val="24"/>
          <w:lang w:eastAsia="ru-RU"/>
        </w:rPr>
        <w:t>.</w:t>
      </w:r>
      <w:r w:rsidR="00FD6C80" w:rsidRPr="005A7E23">
        <w:rPr>
          <w:rFonts w:ascii="Times New Roman" w:eastAsia="Times New Roman" w:hAnsi="Times New Roman" w:cs="Times New Roman"/>
          <w:color w:val="000000"/>
          <w:sz w:val="24"/>
          <w:szCs w:val="24"/>
          <w:lang w:eastAsia="ru-RU"/>
        </w:rPr>
        <w:t xml:space="preserve"> </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Ознакомительное занятие</w:t>
      </w:r>
      <w:r w:rsidR="00FD6C80" w:rsidRPr="005A7E23">
        <w:rPr>
          <w:rFonts w:ascii="Times New Roman" w:eastAsia="Times New Roman" w:hAnsi="Times New Roman" w:cs="Times New Roman"/>
          <w:color w:val="000000"/>
          <w:sz w:val="24"/>
          <w:szCs w:val="24"/>
          <w:lang w:eastAsia="ru-RU"/>
        </w:rPr>
        <w:t> – педагог знакомит детей с новыми методами работы в тех или иных техниках с различными материалами (обучающиеся получают преимущественно теоретические знания).</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Рисование с натуры</w:t>
      </w:r>
      <w:r w:rsidR="00FD6C80" w:rsidRPr="005A7E23">
        <w:rPr>
          <w:rFonts w:ascii="Times New Roman" w:eastAsia="Times New Roman" w:hAnsi="Times New Roman" w:cs="Times New Roman"/>
          <w:color w:val="000000"/>
          <w:sz w:val="24"/>
          <w:szCs w:val="24"/>
          <w:lang w:eastAsia="ru-RU"/>
        </w:rPr>
        <w:t> – специальное занятие, предоставляющее возможность изучать азы рисунка и живописи, используя натуру.</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Рисование по памяти</w:t>
      </w:r>
      <w:r w:rsidR="00FD6C80" w:rsidRPr="005A7E23">
        <w:rPr>
          <w:rFonts w:ascii="Times New Roman" w:eastAsia="Times New Roman" w:hAnsi="Times New Roman" w:cs="Times New Roman"/>
          <w:color w:val="000000"/>
          <w:sz w:val="24"/>
          <w:szCs w:val="24"/>
          <w:lang w:eastAsia="ru-RU"/>
        </w:rPr>
        <w:t> – проводится после усвоения детьми полученных знаний в работе с натуры; оно дает ребёнку возможность тренировать свою зрительную память.</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Тематическое занятие</w:t>
      </w:r>
      <w:r w:rsidR="00FD6C80" w:rsidRPr="005A7E23">
        <w:rPr>
          <w:rFonts w:ascii="Times New Roman" w:eastAsia="Times New Roman" w:hAnsi="Times New Roman" w:cs="Times New Roman"/>
          <w:color w:val="000000"/>
          <w:sz w:val="24"/>
          <w:szCs w:val="24"/>
          <w:lang w:eastAsia="ru-RU"/>
        </w:rPr>
        <w:t> – детям предлагается работать над иллюстрацией к сказкам, литературным произведениям. Занятие содействует развитию творческого воображения ребёнка.</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Занятие-импровизация</w:t>
      </w:r>
      <w:r w:rsidR="00FD6C80" w:rsidRPr="005A7E23">
        <w:rPr>
          <w:rFonts w:ascii="Times New Roman" w:eastAsia="Times New Roman" w:hAnsi="Times New Roman" w:cs="Times New Roman"/>
          <w:color w:val="000000"/>
          <w:sz w:val="24"/>
          <w:szCs w:val="24"/>
          <w:lang w:eastAsia="ru-RU"/>
        </w:rPr>
        <w:t xml:space="preserve"> – на таком занятии </w:t>
      </w:r>
      <w:proofErr w:type="gramStart"/>
      <w:r w:rsidR="00FD6C80" w:rsidRPr="005A7E23">
        <w:rPr>
          <w:rFonts w:ascii="Times New Roman" w:eastAsia="Times New Roman" w:hAnsi="Times New Roman" w:cs="Times New Roman"/>
          <w:color w:val="000000"/>
          <w:sz w:val="24"/>
          <w:szCs w:val="24"/>
          <w:lang w:eastAsia="ru-RU"/>
        </w:rPr>
        <w:t>обучающиеся</w:t>
      </w:r>
      <w:proofErr w:type="gramEnd"/>
      <w:r w:rsidR="00FD6C80" w:rsidRPr="005A7E23">
        <w:rPr>
          <w:rFonts w:ascii="Times New Roman" w:eastAsia="Times New Roman" w:hAnsi="Times New Roman" w:cs="Times New Roman"/>
          <w:color w:val="000000"/>
          <w:sz w:val="24"/>
          <w:szCs w:val="24"/>
          <w:lang w:eastAsia="ru-RU"/>
        </w:rPr>
        <w:t xml:space="preserve"> получают полную свободу в выборе художественных материалов и использовании различных техник. Подобные занятия пробуждают фантазию ребёнка, раскрепощают его; пользуются популярностью у детей и родителей.</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Занятие проверочное</w:t>
      </w:r>
      <w:r w:rsidR="00FD6C80" w:rsidRPr="005A7E23">
        <w:rPr>
          <w:rFonts w:ascii="Times New Roman" w:eastAsia="Times New Roman" w:hAnsi="Times New Roman" w:cs="Times New Roman"/>
          <w:color w:val="000000"/>
          <w:sz w:val="24"/>
          <w:szCs w:val="24"/>
          <w:lang w:eastAsia="ru-RU"/>
        </w:rPr>
        <w:t> – (на повторение) помогает педагогу после изучения сложной темы проверить усвоение данного материала и выявить детей, которым нужна помощь педагога.</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Конкурсное игровое занятие</w:t>
      </w:r>
      <w:r w:rsidR="00FD6C80" w:rsidRPr="005A7E23">
        <w:rPr>
          <w:rFonts w:ascii="Times New Roman" w:eastAsia="Times New Roman" w:hAnsi="Times New Roman" w:cs="Times New Roman"/>
          <w:color w:val="000000"/>
          <w:sz w:val="24"/>
          <w:szCs w:val="24"/>
          <w:lang w:eastAsia="ru-RU"/>
        </w:rPr>
        <w:t> – строится в виде соревнования в игровой форме для стимулирования творчества детей.</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Занятие-экскурсия</w:t>
      </w:r>
      <w:r w:rsidR="00FD6C80" w:rsidRPr="005A7E23">
        <w:rPr>
          <w:rFonts w:ascii="Times New Roman" w:eastAsia="Times New Roman" w:hAnsi="Times New Roman" w:cs="Times New Roman"/>
          <w:color w:val="000000"/>
          <w:sz w:val="24"/>
          <w:szCs w:val="24"/>
          <w:lang w:eastAsia="ru-RU"/>
        </w:rPr>
        <w:t> – проводится в музее, на выставке с последующим обсуждением.</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Комбинированное занятие</w:t>
      </w:r>
      <w:r w:rsidR="00FD6C80" w:rsidRPr="005A7E23">
        <w:rPr>
          <w:rFonts w:ascii="Times New Roman" w:eastAsia="Times New Roman" w:hAnsi="Times New Roman" w:cs="Times New Roman"/>
          <w:color w:val="000000"/>
          <w:sz w:val="24"/>
          <w:szCs w:val="24"/>
          <w:lang w:eastAsia="ru-RU"/>
        </w:rPr>
        <w:t> – проводится для решения нескольких учебных задач.</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Итоговое занятие</w:t>
      </w:r>
      <w:r w:rsidR="00FD6C80" w:rsidRPr="005A7E23">
        <w:rPr>
          <w:rFonts w:ascii="Times New Roman" w:eastAsia="Times New Roman" w:hAnsi="Times New Roman" w:cs="Times New Roman"/>
          <w:color w:val="000000"/>
          <w:sz w:val="24"/>
          <w:szCs w:val="24"/>
          <w:lang w:eastAsia="ru-RU"/>
        </w:rPr>
        <w:t> – подводит итоги работы детского объединения за учебный год. Может проходить в виде мини-выставок, просмотров творческих работ, их отбора и подготовки к отчетным выставкам.</w:t>
      </w:r>
    </w:p>
    <w:p w:rsidR="00FD6C80" w:rsidRPr="005A7E23" w:rsidRDefault="00721298"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D6C80" w:rsidRPr="005A7E23">
        <w:rPr>
          <w:rFonts w:ascii="Times New Roman" w:eastAsia="Times New Roman" w:hAnsi="Times New Roman" w:cs="Times New Roman"/>
          <w:b/>
          <w:bCs/>
          <w:color w:val="000000"/>
          <w:sz w:val="24"/>
          <w:szCs w:val="24"/>
          <w:lang w:eastAsia="ru-RU"/>
        </w:rPr>
        <w:t>Ожидаемые результаты и способы определения их результативности:</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результате реализации программы предполагается достижение определённого уровня овладения детьми изобразительной грамоты. Дети будут знать специальную терминологию, получат представление о видах и жанрах искусства, научатся обращаться с основными художественными материалами и инструментами изобразительного искусства.</w:t>
      </w:r>
    </w:p>
    <w:p w:rsidR="00FD6C80" w:rsidRPr="005A7E23" w:rsidRDefault="00721298"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К концу обучения дети будут</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lastRenderedPageBreak/>
        <w:tab/>
      </w:r>
      <w:r w:rsidR="00FD6C80" w:rsidRPr="005A7E23">
        <w:rPr>
          <w:rFonts w:ascii="Times New Roman" w:eastAsia="Times New Roman" w:hAnsi="Times New Roman" w:cs="Times New Roman"/>
          <w:i/>
          <w:iCs/>
          <w:color w:val="000000"/>
          <w:sz w:val="24"/>
          <w:szCs w:val="24"/>
          <w:lang w:eastAsia="ru-RU"/>
        </w:rPr>
        <w:t>знать:</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-основные и дополнительные цвета;</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-цветовую гамму красок (тёплые, холодные цвета);</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-понятие симметрии;</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-контрасты форм;</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-свойства красок и графических материалов;</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-азы воздушной перспективы (дальше, ближе);</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-контрасты цвета;</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-гармонию цвета;</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-азы композиции (статика, движение);</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-пропорции плоскостных и объёмных предметов;</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-основные законы композиции;</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-пропорции фигуры и головы человека;</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-различные виды графики;</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-основы </w:t>
      </w:r>
      <w:proofErr w:type="spellStart"/>
      <w:r w:rsidRPr="005A7E23">
        <w:rPr>
          <w:rFonts w:ascii="Times New Roman" w:eastAsia="Times New Roman" w:hAnsi="Times New Roman" w:cs="Times New Roman"/>
          <w:color w:val="000000"/>
          <w:sz w:val="24"/>
          <w:szCs w:val="24"/>
          <w:lang w:eastAsia="ru-RU"/>
        </w:rPr>
        <w:t>цветоведения</w:t>
      </w:r>
      <w:proofErr w:type="spellEnd"/>
      <w:r w:rsidRPr="005A7E23">
        <w:rPr>
          <w:rFonts w:ascii="Times New Roman" w:eastAsia="Times New Roman" w:hAnsi="Times New Roman" w:cs="Times New Roman"/>
          <w:color w:val="000000"/>
          <w:sz w:val="24"/>
          <w:szCs w:val="24"/>
          <w:lang w:eastAsia="ru-RU"/>
        </w:rPr>
        <w:t>;</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-свойства различных художественных материалов;</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-основные жанры изобразительного искусства;</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r w:rsidR="00FD6C80" w:rsidRPr="005A7E23">
        <w:rPr>
          <w:rFonts w:ascii="Times New Roman" w:eastAsia="Times New Roman" w:hAnsi="Times New Roman" w:cs="Times New Roman"/>
          <w:i/>
          <w:iCs/>
          <w:color w:val="000000"/>
          <w:sz w:val="24"/>
          <w:szCs w:val="24"/>
          <w:lang w:eastAsia="ru-RU"/>
        </w:rPr>
        <w:t>уметь:</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-смешивать цвета на палитре, получая нужные цветовые оттенки;</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-правильно использовать художественные материалы в соответствии со своим замыслом;</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-грамотно оценивать свою работу, находить её достоинства и недостатки;</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-работать самостоятельно и в коллективе;</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-организовывать и содержать в порядке своё рабочее место;</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-проявлять трудолюбие;</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-проявлять самостоятельность;</w:t>
      </w: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-проявлять уверенность в своих силах.</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-выбирать формат и расположение листа в зависимости от задуманной композиции;</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-соблюдать последовательность в работе (от общего к частному);</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-работать с натуры;</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-работать в определённой гамме;</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-доводить работу от эскиза до композиции;</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-использовать разнообразие выразительных средств (линия, пятно, ритм, цвет);</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-работать в группе;</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-быть ответственным;</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-быть самокритичным;</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-осуществлять самоконтроль.</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-работать в различных жанрах;</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-выделять главное в композиции;</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-передавать движение фигуры человека и животных в рисунках;</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-сознательно выбирать художественные материалы для выражения своего замысла;</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-строить орнаменты в различных геометрических фигурах (круг, квадрат, прямоугольник);</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-критически оценивать как собственные работы, так и работы своих товарищей;</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-давать адекватную самооценку;</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-радоваться своим успехам и успехам товарищей;</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-проявлять трудолюбие, упорство в достижении цели;</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-проявлять взаимопомощь.</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p>
    <w:p w:rsidR="00FD6C80" w:rsidRPr="005A7E23" w:rsidRDefault="00F10A9D" w:rsidP="005A7E23">
      <w:pPr>
        <w:shd w:val="clear" w:color="auto" w:fill="FFFFFF"/>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b/>
          <w:iCs/>
          <w:color w:val="000000"/>
          <w:sz w:val="24"/>
          <w:szCs w:val="24"/>
          <w:lang w:eastAsia="ru-RU"/>
        </w:rPr>
        <w:t>Формы и способы проверки результатов:</w:t>
      </w:r>
    </w:p>
    <w:p w:rsidR="00F10A9D"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Выявление достигнутых резуль</w:t>
      </w:r>
      <w:r w:rsidR="00F10A9D" w:rsidRPr="005A7E23">
        <w:rPr>
          <w:rFonts w:ascii="Times New Roman" w:eastAsia="Times New Roman" w:hAnsi="Times New Roman" w:cs="Times New Roman"/>
          <w:color w:val="000000"/>
          <w:sz w:val="24"/>
          <w:szCs w:val="24"/>
          <w:lang w:eastAsia="ru-RU"/>
        </w:rPr>
        <w:t xml:space="preserve">татов осуществляется </w:t>
      </w:r>
      <w:proofErr w:type="gramStart"/>
      <w:r w:rsidRPr="005A7E23">
        <w:rPr>
          <w:rFonts w:ascii="Times New Roman" w:eastAsia="Times New Roman" w:hAnsi="Times New Roman" w:cs="Times New Roman"/>
          <w:color w:val="000000"/>
          <w:sz w:val="24"/>
          <w:szCs w:val="24"/>
          <w:lang w:eastAsia="ru-RU"/>
        </w:rPr>
        <w:t>через</w:t>
      </w:r>
      <w:proofErr w:type="gramEnd"/>
      <w:r w:rsidR="00F10A9D" w:rsidRPr="005A7E23">
        <w:rPr>
          <w:rFonts w:ascii="Times New Roman" w:eastAsia="Times New Roman" w:hAnsi="Times New Roman" w:cs="Times New Roman"/>
          <w:color w:val="000000"/>
          <w:sz w:val="24"/>
          <w:szCs w:val="24"/>
          <w:lang w:eastAsia="ru-RU"/>
        </w:rPr>
        <w:t>:</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r w:rsidR="00FD6C80" w:rsidRPr="005A7E23">
        <w:rPr>
          <w:rFonts w:ascii="Times New Roman" w:eastAsia="Times New Roman" w:hAnsi="Times New Roman" w:cs="Times New Roman"/>
          <w:color w:val="000000"/>
          <w:sz w:val="24"/>
          <w:szCs w:val="24"/>
          <w:lang w:eastAsia="ru-RU"/>
        </w:rPr>
        <w:t xml:space="preserve"> тестирование (устный фронтальный опрос по отдельным темам пройденного материала); </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 </w:t>
      </w:r>
      <w:r w:rsidR="00FD6C80" w:rsidRPr="005A7E23">
        <w:rPr>
          <w:rFonts w:ascii="Times New Roman" w:eastAsia="Times New Roman" w:hAnsi="Times New Roman" w:cs="Times New Roman"/>
          <w:color w:val="000000"/>
          <w:sz w:val="24"/>
          <w:szCs w:val="24"/>
          <w:lang w:eastAsia="ru-RU"/>
        </w:rPr>
        <w:t xml:space="preserve">викторины; наблюдения педагога; </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 </w:t>
      </w:r>
      <w:r w:rsidR="00FD6C80" w:rsidRPr="005A7E23">
        <w:rPr>
          <w:rFonts w:ascii="Times New Roman" w:eastAsia="Times New Roman" w:hAnsi="Times New Roman" w:cs="Times New Roman"/>
          <w:color w:val="000000"/>
          <w:sz w:val="24"/>
          <w:szCs w:val="24"/>
          <w:lang w:eastAsia="ru-RU"/>
        </w:rPr>
        <w:t xml:space="preserve">отчётные просмотры законченных работ. </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Отслеживание личностного развития детей осуществляется методом наблюдения и фиксируется в рабочей тетради педагога.</w:t>
      </w:r>
    </w:p>
    <w:p w:rsidR="00FD6C80"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ab/>
      </w:r>
      <w:r w:rsidR="00FD6C80" w:rsidRPr="005A7E23">
        <w:rPr>
          <w:rFonts w:ascii="Times New Roman" w:eastAsia="Times New Roman" w:hAnsi="Times New Roman" w:cs="Times New Roman"/>
          <w:b/>
          <w:bCs/>
          <w:color w:val="000000"/>
          <w:sz w:val="24"/>
          <w:szCs w:val="24"/>
          <w:lang w:eastAsia="ru-RU"/>
        </w:rPr>
        <w:t>Формы проведения итогов реализации образовательной программы:</w:t>
      </w:r>
    </w:p>
    <w:p w:rsidR="008075EF"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В</w:t>
      </w:r>
      <w:r w:rsidR="00FD6C80" w:rsidRPr="005A7E23">
        <w:rPr>
          <w:rFonts w:ascii="Times New Roman" w:eastAsia="Times New Roman" w:hAnsi="Times New Roman" w:cs="Times New Roman"/>
          <w:color w:val="000000"/>
          <w:sz w:val="24"/>
          <w:szCs w:val="24"/>
          <w:lang w:eastAsia="ru-RU"/>
        </w:rPr>
        <w:t xml:space="preserve"> конце каждого </w:t>
      </w:r>
      <w:r w:rsidRPr="005A7E23">
        <w:rPr>
          <w:rFonts w:ascii="Times New Roman" w:eastAsia="Times New Roman" w:hAnsi="Times New Roman" w:cs="Times New Roman"/>
          <w:color w:val="000000"/>
          <w:sz w:val="24"/>
          <w:szCs w:val="24"/>
          <w:lang w:eastAsia="ru-RU"/>
        </w:rPr>
        <w:t>модуля</w:t>
      </w:r>
      <w:r w:rsidR="00FD6C80" w:rsidRPr="005A7E23">
        <w:rPr>
          <w:rFonts w:ascii="Times New Roman" w:eastAsia="Times New Roman" w:hAnsi="Times New Roman" w:cs="Times New Roman"/>
          <w:color w:val="000000"/>
          <w:sz w:val="24"/>
          <w:szCs w:val="24"/>
          <w:lang w:eastAsia="ru-RU"/>
        </w:rPr>
        <w:t xml:space="preserve"> проводится итоговая отчетная выставка творческих работ обучающихся.</w:t>
      </w:r>
      <w:r w:rsidRPr="005A7E23">
        <w:rPr>
          <w:rFonts w:ascii="Times New Roman" w:eastAsia="Times New Roman" w:hAnsi="Times New Roman" w:cs="Times New Roman"/>
          <w:color w:val="000000"/>
          <w:sz w:val="24"/>
          <w:szCs w:val="24"/>
          <w:lang w:eastAsia="ru-RU"/>
        </w:rPr>
        <w:t xml:space="preserve"> </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 </w:t>
      </w:r>
      <w:r w:rsidR="008075EF" w:rsidRPr="005A7E23">
        <w:rPr>
          <w:rFonts w:ascii="Times New Roman" w:eastAsia="Times New Roman" w:hAnsi="Times New Roman" w:cs="Times New Roman"/>
          <w:color w:val="000000"/>
          <w:sz w:val="24"/>
          <w:szCs w:val="24"/>
          <w:lang w:eastAsia="ru-RU"/>
        </w:rPr>
        <w:t>Лучшие работы о</w:t>
      </w:r>
      <w:r w:rsidRPr="005A7E23">
        <w:rPr>
          <w:rFonts w:ascii="Times New Roman" w:eastAsia="Times New Roman" w:hAnsi="Times New Roman" w:cs="Times New Roman"/>
          <w:color w:val="000000"/>
          <w:sz w:val="24"/>
          <w:szCs w:val="24"/>
          <w:lang w:eastAsia="ru-RU"/>
        </w:rPr>
        <w:t xml:space="preserve">бучающиеся участвуют в районном конкурсе и выставке «Созвездие талантов </w:t>
      </w:r>
      <w:proofErr w:type="spellStart"/>
      <w:r w:rsidRPr="005A7E23">
        <w:rPr>
          <w:rFonts w:ascii="Times New Roman" w:eastAsia="Times New Roman" w:hAnsi="Times New Roman" w:cs="Times New Roman"/>
          <w:color w:val="000000"/>
          <w:sz w:val="24"/>
          <w:szCs w:val="24"/>
          <w:lang w:eastAsia="ru-RU"/>
        </w:rPr>
        <w:t>Камышлинского</w:t>
      </w:r>
      <w:proofErr w:type="spellEnd"/>
      <w:r w:rsidRPr="005A7E23">
        <w:rPr>
          <w:rFonts w:ascii="Times New Roman" w:eastAsia="Times New Roman" w:hAnsi="Times New Roman" w:cs="Times New Roman"/>
          <w:color w:val="000000"/>
          <w:sz w:val="24"/>
          <w:szCs w:val="24"/>
          <w:lang w:eastAsia="ru-RU"/>
        </w:rPr>
        <w:t xml:space="preserve"> района»</w:t>
      </w:r>
      <w:r w:rsidR="008075EF" w:rsidRPr="005A7E23">
        <w:rPr>
          <w:rFonts w:ascii="Times New Roman" w:eastAsia="Times New Roman" w:hAnsi="Times New Roman" w:cs="Times New Roman"/>
          <w:color w:val="000000"/>
          <w:sz w:val="24"/>
          <w:szCs w:val="24"/>
          <w:lang w:eastAsia="ru-RU"/>
        </w:rPr>
        <w:t>, в конкурсах художественного творчества.</w:t>
      </w:r>
    </w:p>
    <w:p w:rsidR="00F10A9D" w:rsidRPr="005A7E23" w:rsidRDefault="00F10A9D" w:rsidP="005A7E23">
      <w:pPr>
        <w:shd w:val="clear" w:color="auto" w:fill="FFFFFF"/>
        <w:spacing w:after="0"/>
        <w:rPr>
          <w:rFonts w:ascii="Times New Roman" w:eastAsia="Times New Roman" w:hAnsi="Times New Roman" w:cs="Times New Roman"/>
          <w:color w:val="000000"/>
          <w:sz w:val="24"/>
          <w:szCs w:val="24"/>
          <w:lang w:eastAsia="ru-RU"/>
        </w:rPr>
      </w:pPr>
    </w:p>
    <w:p w:rsidR="008075EF" w:rsidRPr="005A7E23" w:rsidRDefault="008075EF" w:rsidP="005A7E23">
      <w:pPr>
        <w:shd w:val="clear" w:color="auto" w:fill="FFFFFF"/>
        <w:spacing w:after="0"/>
        <w:jc w:val="center"/>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 xml:space="preserve">Учебный план </w:t>
      </w:r>
      <w:proofErr w:type="gramStart"/>
      <w:r w:rsidRPr="005A7E23">
        <w:rPr>
          <w:rFonts w:ascii="Times New Roman" w:eastAsia="Times New Roman" w:hAnsi="Times New Roman" w:cs="Times New Roman"/>
          <w:b/>
          <w:sz w:val="24"/>
          <w:szCs w:val="24"/>
          <w:lang w:eastAsia="ru-RU"/>
        </w:rPr>
        <w:t>ДОП</w:t>
      </w:r>
      <w:proofErr w:type="gramEnd"/>
      <w:r w:rsidRPr="005A7E23">
        <w:rPr>
          <w:rFonts w:ascii="Times New Roman" w:eastAsia="Times New Roman" w:hAnsi="Times New Roman" w:cs="Times New Roman"/>
          <w:b/>
          <w:sz w:val="24"/>
          <w:szCs w:val="24"/>
          <w:lang w:eastAsia="ru-RU"/>
        </w:rPr>
        <w:t xml:space="preserve"> «Юный художник»</w:t>
      </w:r>
    </w:p>
    <w:p w:rsidR="008075EF" w:rsidRPr="005A7E23" w:rsidRDefault="008075EF" w:rsidP="005A7E23">
      <w:pPr>
        <w:shd w:val="clear" w:color="auto" w:fill="FFFFFF"/>
        <w:spacing w:after="0"/>
        <w:jc w:val="center"/>
        <w:rPr>
          <w:rFonts w:ascii="Times New Roman" w:eastAsia="Times New Roman" w:hAnsi="Times New Roman" w:cs="Times New Roman"/>
          <w:b/>
          <w:sz w:val="24"/>
          <w:szCs w:val="24"/>
          <w:lang w:eastAsia="ru-RU"/>
        </w:rPr>
      </w:pPr>
    </w:p>
    <w:tbl>
      <w:tblPr>
        <w:tblW w:w="9896" w:type="dxa"/>
        <w:shd w:val="clear" w:color="auto" w:fill="FFFFFF"/>
        <w:tblCellMar>
          <w:top w:w="84" w:type="dxa"/>
          <w:left w:w="84" w:type="dxa"/>
          <w:bottom w:w="84" w:type="dxa"/>
          <w:right w:w="84" w:type="dxa"/>
        </w:tblCellMar>
        <w:tblLook w:val="04A0" w:firstRow="1" w:lastRow="0" w:firstColumn="1" w:lastColumn="0" w:noHBand="0" w:noVBand="1"/>
      </w:tblPr>
      <w:tblGrid>
        <w:gridCol w:w="498"/>
        <w:gridCol w:w="5407"/>
        <w:gridCol w:w="1019"/>
        <w:gridCol w:w="1559"/>
        <w:gridCol w:w="1413"/>
      </w:tblGrid>
      <w:tr w:rsidR="00823ACE" w:rsidRPr="005A7E23" w:rsidTr="006B244C">
        <w:tc>
          <w:tcPr>
            <w:tcW w:w="49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w:t>
            </w:r>
          </w:p>
        </w:tc>
        <w:tc>
          <w:tcPr>
            <w:tcW w:w="542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Наименование тем</w:t>
            </w:r>
          </w:p>
        </w:tc>
        <w:tc>
          <w:tcPr>
            <w:tcW w:w="3969"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0"/>
              <w:jc w:val="center"/>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Количество часов</w:t>
            </w:r>
          </w:p>
        </w:tc>
      </w:tr>
      <w:tr w:rsidR="00823ACE" w:rsidRPr="005A7E23" w:rsidTr="006B244C">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075EF" w:rsidRPr="005A7E23" w:rsidRDefault="008075EF" w:rsidP="005A7E23">
            <w:pPr>
              <w:spacing w:after="0"/>
              <w:rPr>
                <w:rFonts w:ascii="Times New Roman" w:eastAsia="Times New Roman" w:hAnsi="Times New Roman" w:cs="Times New Roman"/>
                <w:b/>
                <w:sz w:val="24"/>
                <w:szCs w:val="24"/>
                <w:lang w:eastAsia="ru-RU"/>
              </w:rPr>
            </w:pPr>
          </w:p>
        </w:tc>
        <w:tc>
          <w:tcPr>
            <w:tcW w:w="542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075EF" w:rsidRPr="005A7E23" w:rsidRDefault="008075EF" w:rsidP="005A7E23">
            <w:pPr>
              <w:spacing w:after="0"/>
              <w:rPr>
                <w:rFonts w:ascii="Times New Roman" w:eastAsia="Times New Roman" w:hAnsi="Times New Roman" w:cs="Times New Roman"/>
                <w:b/>
                <w:sz w:val="24"/>
                <w:szCs w:val="24"/>
                <w:lang w:eastAsia="ru-RU"/>
              </w:rPr>
            </w:pPr>
          </w:p>
        </w:tc>
        <w:tc>
          <w:tcPr>
            <w:tcW w:w="992"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Теория</w:t>
            </w:r>
          </w:p>
        </w:tc>
        <w:tc>
          <w:tcPr>
            <w:tcW w:w="1560"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Практика</w:t>
            </w:r>
          </w:p>
        </w:tc>
        <w:tc>
          <w:tcPr>
            <w:tcW w:w="141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Всего</w:t>
            </w:r>
          </w:p>
        </w:tc>
      </w:tr>
      <w:tr w:rsidR="00823ACE" w:rsidRPr="005A7E23" w:rsidTr="008075EF">
        <w:trPr>
          <w:trHeight w:val="60"/>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15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1.</w:t>
            </w:r>
          </w:p>
        </w:tc>
        <w:tc>
          <w:tcPr>
            <w:tcW w:w="54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075EF" w:rsidP="005A7E23">
            <w:pPr>
              <w:spacing w:after="15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Волшебные краски</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14</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16</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30</w:t>
            </w:r>
          </w:p>
        </w:tc>
      </w:tr>
      <w:tr w:rsidR="00823ACE" w:rsidRPr="005A7E23" w:rsidTr="008075EF">
        <w:trPr>
          <w:trHeight w:val="240"/>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15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2.</w:t>
            </w:r>
          </w:p>
        </w:tc>
        <w:tc>
          <w:tcPr>
            <w:tcW w:w="54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150"/>
              <w:rPr>
                <w:rFonts w:ascii="Times New Roman" w:eastAsia="Times New Roman" w:hAnsi="Times New Roman" w:cs="Times New Roman"/>
                <w:sz w:val="24"/>
                <w:szCs w:val="24"/>
                <w:lang w:eastAsia="ru-RU"/>
              </w:rPr>
            </w:pPr>
            <w:proofErr w:type="spellStart"/>
            <w:r w:rsidRPr="005A7E23">
              <w:rPr>
                <w:rFonts w:ascii="Times New Roman" w:eastAsia="Times New Roman" w:hAnsi="Times New Roman" w:cs="Times New Roman"/>
                <w:sz w:val="24"/>
                <w:szCs w:val="24"/>
                <w:lang w:eastAsia="ru-RU"/>
              </w:rPr>
              <w:t>Краскоград</w:t>
            </w:r>
            <w:proofErr w:type="spellEnd"/>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10</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28</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38</w:t>
            </w:r>
          </w:p>
        </w:tc>
      </w:tr>
      <w:tr w:rsidR="00823ACE" w:rsidRPr="005A7E23" w:rsidTr="008075EF">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15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3.</w:t>
            </w:r>
          </w:p>
        </w:tc>
        <w:tc>
          <w:tcPr>
            <w:tcW w:w="54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075EF" w:rsidRPr="005A7E23" w:rsidRDefault="008075EF" w:rsidP="005A7E23">
            <w:pPr>
              <w:spacing w:after="15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Волшебство жанров</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12</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28</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40</w:t>
            </w:r>
          </w:p>
        </w:tc>
      </w:tr>
      <w:tr w:rsidR="008075EF" w:rsidRPr="005A7E23" w:rsidTr="006B244C">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075EF" w:rsidP="005A7E23">
            <w:pPr>
              <w:spacing w:after="150"/>
              <w:rPr>
                <w:rFonts w:ascii="Times New Roman" w:eastAsia="Times New Roman" w:hAnsi="Times New Roman" w:cs="Times New Roman"/>
                <w:sz w:val="24"/>
                <w:szCs w:val="24"/>
                <w:lang w:eastAsia="ru-RU"/>
              </w:rPr>
            </w:pPr>
          </w:p>
        </w:tc>
        <w:tc>
          <w:tcPr>
            <w:tcW w:w="542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075EF" w:rsidP="005A7E23">
            <w:pPr>
              <w:spacing w:after="150"/>
              <w:jc w:val="right"/>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итого</w:t>
            </w:r>
          </w:p>
        </w:tc>
        <w:tc>
          <w:tcPr>
            <w:tcW w:w="992"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36</w:t>
            </w:r>
          </w:p>
        </w:tc>
        <w:tc>
          <w:tcPr>
            <w:tcW w:w="156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23ACE" w:rsidP="005A7E23">
            <w:pPr>
              <w:spacing w:after="150"/>
              <w:jc w:val="center"/>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72</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075EF" w:rsidRPr="005A7E23" w:rsidRDefault="008075EF" w:rsidP="005A7E23">
            <w:pPr>
              <w:spacing w:after="150"/>
              <w:jc w:val="center"/>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108</w:t>
            </w:r>
          </w:p>
        </w:tc>
      </w:tr>
    </w:tbl>
    <w:p w:rsidR="008075EF" w:rsidRPr="005A7E23" w:rsidRDefault="008075EF" w:rsidP="005A7E23">
      <w:pPr>
        <w:shd w:val="clear" w:color="auto" w:fill="FFFFFF"/>
        <w:spacing w:after="0"/>
        <w:jc w:val="center"/>
        <w:rPr>
          <w:rFonts w:ascii="Times New Roman" w:eastAsia="Times New Roman" w:hAnsi="Times New Roman" w:cs="Times New Roman"/>
          <w:b/>
          <w:color w:val="000000"/>
          <w:sz w:val="24"/>
          <w:szCs w:val="24"/>
          <w:lang w:eastAsia="ru-RU"/>
        </w:rPr>
      </w:pPr>
    </w:p>
    <w:p w:rsidR="008075EF" w:rsidRPr="005A7E23" w:rsidRDefault="008075EF" w:rsidP="005A7E23">
      <w:pPr>
        <w:shd w:val="clear" w:color="auto" w:fill="FFFFFF"/>
        <w:spacing w:after="0"/>
        <w:jc w:val="center"/>
        <w:rPr>
          <w:rFonts w:ascii="Times New Roman" w:eastAsia="Times New Roman" w:hAnsi="Times New Roman" w:cs="Times New Roman"/>
          <w:color w:val="000000"/>
          <w:sz w:val="24"/>
          <w:szCs w:val="24"/>
          <w:lang w:eastAsia="ru-RU"/>
        </w:rPr>
      </w:pPr>
    </w:p>
    <w:p w:rsidR="008075EF" w:rsidRPr="005A7E23" w:rsidRDefault="008075EF"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color w:val="000000"/>
          <w:sz w:val="24"/>
          <w:szCs w:val="24"/>
          <w:lang w:eastAsia="ru-RU"/>
        </w:rPr>
        <w:t>Модуль 1 «Волшебные краски»</w:t>
      </w:r>
    </w:p>
    <w:p w:rsidR="008075EF" w:rsidRPr="005A7E23" w:rsidRDefault="008075EF" w:rsidP="005A7E23">
      <w:pPr>
        <w:shd w:val="clear" w:color="auto" w:fill="FFFFFF"/>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Цель:</w:t>
      </w:r>
      <w:r w:rsidR="004679C3" w:rsidRPr="005A7E23">
        <w:rPr>
          <w:rFonts w:ascii="Times New Roman" w:eastAsia="Times New Roman" w:hAnsi="Times New Roman" w:cs="Times New Roman"/>
          <w:sz w:val="24"/>
          <w:szCs w:val="24"/>
          <w:lang w:eastAsia="ru-RU"/>
        </w:rPr>
        <w:t xml:space="preserve"> формирование у детей интереса к искусству и занятиям художественным творчеством;</w:t>
      </w:r>
    </w:p>
    <w:p w:rsidR="008075EF" w:rsidRPr="005A7E23" w:rsidRDefault="008075EF" w:rsidP="005A7E23">
      <w:pPr>
        <w:shd w:val="clear" w:color="auto" w:fill="FFFFFF"/>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Задачи:</w:t>
      </w:r>
    </w:p>
    <w:p w:rsidR="002D7D78" w:rsidRPr="005A7E23" w:rsidRDefault="004679C3" w:rsidP="005A7E23">
      <w:pPr>
        <w:shd w:val="clear" w:color="auto" w:fill="FFFFFF"/>
        <w:spacing w:after="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 сформировать элементарные умения, навыки, способы художественной деятельности;</w:t>
      </w:r>
    </w:p>
    <w:p w:rsidR="004679C3" w:rsidRPr="005A7E23" w:rsidRDefault="004679C3" w:rsidP="005A7E23">
      <w:pPr>
        <w:shd w:val="clear" w:color="auto" w:fill="FFFFFF"/>
        <w:spacing w:after="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 познакомить детей с различными нетрадиционными техниками изобразительной деятельности, многообразием художественных материалов и приёмами работы с ними. </w:t>
      </w:r>
    </w:p>
    <w:p w:rsidR="00692D9C" w:rsidRPr="005A7E23" w:rsidRDefault="00692D9C"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развить у детей чувственно-эмоциональные проявления: внимание, память, фантазию, воображение.</w:t>
      </w:r>
    </w:p>
    <w:p w:rsidR="004679C3" w:rsidRPr="005A7E23" w:rsidRDefault="004679C3"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i/>
          <w:iCs/>
          <w:color w:val="000000"/>
          <w:sz w:val="24"/>
          <w:szCs w:val="24"/>
          <w:lang w:eastAsia="ru-RU"/>
        </w:rPr>
        <w:tab/>
      </w:r>
    </w:p>
    <w:p w:rsidR="00FD6C80" w:rsidRPr="005A7E23" w:rsidRDefault="000F3006"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УЧЕБНО-ТЕМАТИЧЕСКИЙ ПЛАН</w:t>
      </w:r>
    </w:p>
    <w:tbl>
      <w:tblPr>
        <w:tblW w:w="9896" w:type="dxa"/>
        <w:shd w:val="clear" w:color="auto" w:fill="FFFFFF"/>
        <w:tblCellMar>
          <w:top w:w="84" w:type="dxa"/>
          <w:left w:w="84" w:type="dxa"/>
          <w:bottom w:w="84" w:type="dxa"/>
          <w:right w:w="84" w:type="dxa"/>
        </w:tblCellMar>
        <w:tblLook w:val="04A0" w:firstRow="1" w:lastRow="0" w:firstColumn="1" w:lastColumn="0" w:noHBand="0" w:noVBand="1"/>
      </w:tblPr>
      <w:tblGrid>
        <w:gridCol w:w="498"/>
        <w:gridCol w:w="5408"/>
        <w:gridCol w:w="1019"/>
        <w:gridCol w:w="1558"/>
        <w:gridCol w:w="1413"/>
      </w:tblGrid>
      <w:tr w:rsidR="00FD6C80" w:rsidRPr="005A7E23" w:rsidTr="002D6C35">
        <w:tc>
          <w:tcPr>
            <w:tcW w:w="49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w:t>
            </w:r>
          </w:p>
        </w:tc>
        <w:tc>
          <w:tcPr>
            <w:tcW w:w="5408"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Наименование тем</w:t>
            </w:r>
          </w:p>
        </w:tc>
        <w:tc>
          <w:tcPr>
            <w:tcW w:w="3990"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Количество часов</w:t>
            </w:r>
          </w:p>
        </w:tc>
      </w:tr>
      <w:tr w:rsidR="00FD6C80" w:rsidRPr="005A7E23" w:rsidTr="002D6C35">
        <w:tc>
          <w:tcPr>
            <w:tcW w:w="0" w:type="auto"/>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p>
        </w:tc>
        <w:tc>
          <w:tcPr>
            <w:tcW w:w="5408"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p>
        </w:tc>
        <w:tc>
          <w:tcPr>
            <w:tcW w:w="1019"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Теория</w:t>
            </w:r>
          </w:p>
        </w:tc>
        <w:tc>
          <w:tcPr>
            <w:tcW w:w="1558"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Практика</w:t>
            </w:r>
          </w:p>
        </w:tc>
        <w:tc>
          <w:tcPr>
            <w:tcW w:w="1413"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Всего</w:t>
            </w:r>
          </w:p>
        </w:tc>
      </w:tr>
      <w:tr w:rsidR="002D6C35" w:rsidRPr="005A7E23" w:rsidTr="002D6C35">
        <w:trPr>
          <w:trHeight w:val="60"/>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Вводное занятие. Беседы по технике безопасности.</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r>
      <w:tr w:rsidR="002D6C35" w:rsidRPr="005A7E23" w:rsidTr="002D6C35">
        <w:trPr>
          <w:trHeight w:val="240"/>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Королевство волшебных красок.</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2D6C35" w:rsidRPr="005A7E23" w:rsidTr="002D6C35">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lastRenderedPageBreak/>
              <w:t>3.</w:t>
            </w: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мире сказок.</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A47684" w:rsidP="005A7E2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A47684" w:rsidP="005A7E23">
            <w:pPr>
              <w:spacing w:after="1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p>
        </w:tc>
      </w:tr>
      <w:tr w:rsidR="002D6C35" w:rsidRPr="005A7E23" w:rsidTr="002D6C35">
        <w:trPr>
          <w:trHeight w:val="228"/>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гостях у народных мастеров.</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2D6C35" w:rsidRPr="005A7E23" w:rsidTr="002D6C35">
        <w:trPr>
          <w:trHeight w:val="276"/>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5.</w:t>
            </w: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сказочной стране «Дизайн».</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6</w:t>
            </w:r>
          </w:p>
        </w:tc>
      </w:tr>
      <w:tr w:rsidR="002D6C35" w:rsidRPr="005A7E23" w:rsidTr="002D6C35">
        <w:trPr>
          <w:trHeight w:val="288"/>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6.</w:t>
            </w: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Нетрадиционные техники рисования.</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2D6C35" w:rsidRPr="005A7E23" w:rsidTr="002D6C35">
        <w:trPr>
          <w:trHeight w:val="48"/>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7.</w:t>
            </w: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Выставочная работа.</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2D6C35" w:rsidRPr="005A7E23" w:rsidTr="002D6C35">
        <w:trPr>
          <w:trHeight w:val="12"/>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8.</w:t>
            </w: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Итоговое занятие.</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15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r>
      <w:tr w:rsidR="002D6C35" w:rsidRPr="005A7E23" w:rsidTr="002D6C35">
        <w:trPr>
          <w:trHeight w:val="108"/>
        </w:trPr>
        <w:tc>
          <w:tcPr>
            <w:tcW w:w="49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0"/>
              <w:rPr>
                <w:rFonts w:ascii="Times New Roman" w:eastAsia="Times New Roman" w:hAnsi="Times New Roman" w:cs="Times New Roman"/>
                <w:color w:val="000000"/>
                <w:sz w:val="24"/>
                <w:szCs w:val="24"/>
                <w:lang w:eastAsia="ru-RU"/>
              </w:rPr>
            </w:pPr>
          </w:p>
        </w:tc>
        <w:tc>
          <w:tcPr>
            <w:tcW w:w="540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0"/>
              <w:jc w:val="right"/>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Итого:</w:t>
            </w:r>
          </w:p>
        </w:tc>
        <w:tc>
          <w:tcPr>
            <w:tcW w:w="10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2D6C35" w:rsidRPr="005A7E23" w:rsidRDefault="002D6C35"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14</w:t>
            </w:r>
          </w:p>
        </w:tc>
        <w:tc>
          <w:tcPr>
            <w:tcW w:w="15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16</w:t>
            </w:r>
          </w:p>
        </w:tc>
        <w:tc>
          <w:tcPr>
            <w:tcW w:w="141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2D6C35" w:rsidRPr="005A7E23" w:rsidRDefault="002D6C35" w:rsidP="00A47684">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3</w:t>
            </w:r>
            <w:r w:rsidR="00A47684">
              <w:rPr>
                <w:rFonts w:ascii="Times New Roman" w:eastAsia="Times New Roman" w:hAnsi="Times New Roman" w:cs="Times New Roman"/>
                <w:b/>
                <w:color w:val="000000"/>
                <w:sz w:val="24"/>
                <w:szCs w:val="24"/>
                <w:lang w:eastAsia="ru-RU"/>
              </w:rPr>
              <w:t>2</w:t>
            </w:r>
          </w:p>
        </w:tc>
      </w:tr>
    </w:tbl>
    <w:p w:rsidR="00FD6C80" w:rsidRPr="005A7E23" w:rsidRDefault="00FD6C80" w:rsidP="005A7E23">
      <w:pPr>
        <w:shd w:val="clear" w:color="auto" w:fill="FFFFFF"/>
        <w:spacing w:after="150"/>
        <w:rPr>
          <w:rFonts w:ascii="Times New Roman" w:eastAsia="Times New Roman" w:hAnsi="Times New Roman" w:cs="Times New Roman"/>
          <w:color w:val="000000"/>
          <w:sz w:val="24"/>
          <w:szCs w:val="24"/>
          <w:lang w:eastAsia="ru-RU"/>
        </w:rPr>
      </w:pPr>
    </w:p>
    <w:p w:rsidR="008075EF" w:rsidRPr="005A7E23" w:rsidRDefault="008075EF" w:rsidP="005A7E23">
      <w:pPr>
        <w:shd w:val="clear" w:color="auto" w:fill="FFFFFF"/>
        <w:spacing w:after="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 xml:space="preserve">Содержание </w:t>
      </w:r>
      <w:r w:rsidRPr="005A7E23">
        <w:rPr>
          <w:rFonts w:ascii="Times New Roman" w:eastAsia="Times New Roman" w:hAnsi="Times New Roman" w:cs="Times New Roman"/>
          <w:b/>
          <w:bCs/>
          <w:color w:val="000000"/>
          <w:sz w:val="24"/>
          <w:szCs w:val="24"/>
          <w:lang w:eastAsia="ru-RU"/>
        </w:rPr>
        <w:t>Модуля 1</w:t>
      </w:r>
      <w:r w:rsidRPr="005A7E23">
        <w:rPr>
          <w:rFonts w:ascii="Times New Roman" w:eastAsia="Times New Roman" w:hAnsi="Times New Roman" w:cs="Times New Roman"/>
          <w:color w:val="000000"/>
          <w:sz w:val="24"/>
          <w:szCs w:val="24"/>
          <w:lang w:eastAsia="ru-RU"/>
        </w:rPr>
        <w:t>.</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Вводное занятие.</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Ознакомление с основными задачами курса, материалами при работе в данном объединении. Организации рабочего места. Ознакомление с расписанием. Знакомство с наглядными пособиями, оборудованием, материалами. Правилами поведения во время занятий. Знакомство с материалами (карандашом, бумагой, ластиком, красками). Как правильно держать карандаш, кисточки, как правильно сидеть.</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Королевство волшебных красок.</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Знакомство с азбукой цвета и секретом цветов радуги. Путешествие по миру изобразительного искусства.</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В мире сказок.</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мире сказок. Художники-сказочники. Изображение сказочных персонажей.</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В гостях у народных мастеров.</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Чудесный мир народного искусства. Необычные игрушки, разноцветные узоры и орнаменты. Народные промыслы. Мастера Дымково, Филимоново, Хохломы, Гжели. Приемы росписи.</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В сказочной стране «Дизайн».</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сказочной стране «Дизайн» начнут изучать азбуку формы и смогут самостоятельно украшать разные предметы. Научатся изготавливать стильные светильники, подсвечники. Создание проекта «Дизайн в нашей жизни».</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Нетрадиционные техники рисования.</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Умение пользоваться нетрадиционными техниками позволит детям получать удовольствие от своей работы. Научатся применять такие нетрадиционные техники рисования как монотипия, </w:t>
      </w:r>
      <w:proofErr w:type="spellStart"/>
      <w:r w:rsidRPr="005A7E23">
        <w:rPr>
          <w:rFonts w:ascii="Times New Roman" w:eastAsia="Times New Roman" w:hAnsi="Times New Roman" w:cs="Times New Roman"/>
          <w:color w:val="000000"/>
          <w:sz w:val="24"/>
          <w:szCs w:val="24"/>
          <w:lang w:eastAsia="ru-RU"/>
        </w:rPr>
        <w:t>кляксография</w:t>
      </w:r>
      <w:proofErr w:type="spellEnd"/>
      <w:r w:rsidRPr="005A7E23">
        <w:rPr>
          <w:rFonts w:ascii="Times New Roman" w:eastAsia="Times New Roman" w:hAnsi="Times New Roman" w:cs="Times New Roman"/>
          <w:color w:val="000000"/>
          <w:sz w:val="24"/>
          <w:szCs w:val="24"/>
          <w:lang w:eastAsia="ru-RU"/>
        </w:rPr>
        <w:t xml:space="preserve">, свеча + акварель, </w:t>
      </w:r>
      <w:proofErr w:type="spellStart"/>
      <w:r w:rsidRPr="005A7E23">
        <w:rPr>
          <w:rFonts w:ascii="Times New Roman" w:eastAsia="Times New Roman" w:hAnsi="Times New Roman" w:cs="Times New Roman"/>
          <w:color w:val="000000"/>
          <w:sz w:val="24"/>
          <w:szCs w:val="24"/>
          <w:lang w:eastAsia="ru-RU"/>
        </w:rPr>
        <w:t>граттаж</w:t>
      </w:r>
      <w:proofErr w:type="spellEnd"/>
      <w:r w:rsidRPr="005A7E23">
        <w:rPr>
          <w:rFonts w:ascii="Times New Roman" w:eastAsia="Times New Roman" w:hAnsi="Times New Roman" w:cs="Times New Roman"/>
          <w:color w:val="000000"/>
          <w:sz w:val="24"/>
          <w:szCs w:val="24"/>
          <w:lang w:eastAsia="ru-RU"/>
        </w:rPr>
        <w:t>. Ребенок любит быстро достигать результата в своей работе, а перечисленные нетрадиционные техники способствуют этому.</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Выставочная работа.</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Оформление итоговых выставок в конце каждой темы.</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Итоговое занятие.</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Тестирование для проверки теоретических знаний обучающихся.</w:t>
      </w:r>
    </w:p>
    <w:p w:rsidR="008075EF" w:rsidRPr="005A7E23" w:rsidRDefault="008075EF"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Просмотр учебных работ и творческих заданий за учебный год.</w:t>
      </w:r>
    </w:p>
    <w:p w:rsidR="008075EF" w:rsidRPr="005A7E23" w:rsidRDefault="008075EF" w:rsidP="005A7E23">
      <w:pPr>
        <w:shd w:val="clear" w:color="auto" w:fill="FFFFFF"/>
        <w:spacing w:after="150"/>
        <w:rPr>
          <w:rFonts w:ascii="Times New Roman" w:eastAsia="Times New Roman" w:hAnsi="Times New Roman" w:cs="Times New Roman"/>
          <w:color w:val="000000"/>
          <w:sz w:val="24"/>
          <w:szCs w:val="24"/>
          <w:lang w:eastAsia="ru-RU"/>
        </w:rPr>
      </w:pPr>
    </w:p>
    <w:p w:rsidR="00FD6C80" w:rsidRPr="005A7E23" w:rsidRDefault="000F3006" w:rsidP="005A7E23">
      <w:pPr>
        <w:shd w:val="clear" w:color="auto" w:fill="FFFFFF"/>
        <w:spacing w:after="15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Модуль 2</w:t>
      </w:r>
      <w:r w:rsidR="00077811" w:rsidRPr="005A7E23">
        <w:rPr>
          <w:rFonts w:ascii="Times New Roman" w:eastAsia="Times New Roman" w:hAnsi="Times New Roman" w:cs="Times New Roman"/>
          <w:b/>
          <w:color w:val="000000"/>
          <w:sz w:val="24"/>
          <w:szCs w:val="24"/>
          <w:lang w:eastAsia="ru-RU"/>
        </w:rPr>
        <w:t xml:space="preserve"> «</w:t>
      </w:r>
      <w:r w:rsidR="00394D41">
        <w:rPr>
          <w:rFonts w:ascii="Times New Roman" w:eastAsia="Times New Roman" w:hAnsi="Times New Roman" w:cs="Times New Roman"/>
          <w:b/>
          <w:color w:val="000000"/>
          <w:sz w:val="24"/>
          <w:szCs w:val="24"/>
          <w:lang w:eastAsia="ru-RU"/>
        </w:rPr>
        <w:t>Волшебство жанров</w:t>
      </w:r>
      <w:r w:rsidR="00077811" w:rsidRPr="005A7E23">
        <w:rPr>
          <w:rFonts w:ascii="Times New Roman" w:eastAsia="Times New Roman" w:hAnsi="Times New Roman" w:cs="Times New Roman"/>
          <w:b/>
          <w:color w:val="000000"/>
          <w:sz w:val="24"/>
          <w:szCs w:val="24"/>
          <w:lang w:eastAsia="ru-RU"/>
        </w:rPr>
        <w:t>»</w:t>
      </w:r>
    </w:p>
    <w:p w:rsidR="008075EF" w:rsidRPr="005A7E23" w:rsidRDefault="008075EF" w:rsidP="005A7E23">
      <w:pPr>
        <w:shd w:val="clear" w:color="auto" w:fill="FFFFFF"/>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t>Цель:</w:t>
      </w:r>
      <w:r w:rsidR="004679C3" w:rsidRPr="005A7E23">
        <w:rPr>
          <w:rFonts w:ascii="Times New Roman" w:eastAsia="Times New Roman" w:hAnsi="Times New Roman" w:cs="Times New Roman"/>
          <w:sz w:val="24"/>
          <w:szCs w:val="24"/>
          <w:lang w:eastAsia="ru-RU"/>
        </w:rPr>
        <w:t xml:space="preserve"> формирование интереса к изобразительному искусству, способности воспринимать его исторические и национальные особенности;</w:t>
      </w:r>
    </w:p>
    <w:p w:rsidR="008075EF" w:rsidRPr="005A7E23" w:rsidRDefault="008075EF" w:rsidP="005A7E23">
      <w:pPr>
        <w:shd w:val="clear" w:color="auto" w:fill="FFFFFF"/>
        <w:spacing w:after="0"/>
        <w:rPr>
          <w:rFonts w:ascii="Times New Roman" w:eastAsia="Times New Roman" w:hAnsi="Times New Roman" w:cs="Times New Roman"/>
          <w:b/>
          <w:sz w:val="24"/>
          <w:szCs w:val="24"/>
          <w:lang w:eastAsia="ru-RU"/>
        </w:rPr>
      </w:pPr>
      <w:r w:rsidRPr="005A7E23">
        <w:rPr>
          <w:rFonts w:ascii="Times New Roman" w:eastAsia="Times New Roman" w:hAnsi="Times New Roman" w:cs="Times New Roman"/>
          <w:b/>
          <w:sz w:val="24"/>
          <w:szCs w:val="24"/>
          <w:lang w:eastAsia="ru-RU"/>
        </w:rPr>
        <w:lastRenderedPageBreak/>
        <w:t>Задачи:</w:t>
      </w:r>
    </w:p>
    <w:p w:rsidR="004679C3" w:rsidRPr="005A7E23" w:rsidRDefault="004679C3" w:rsidP="005A7E23">
      <w:pPr>
        <w:shd w:val="clear" w:color="auto" w:fill="FFFFFF"/>
        <w:spacing w:after="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 расширить знания воспитанников об изобразительной грамоте и изобразительном искусстве;</w:t>
      </w:r>
    </w:p>
    <w:p w:rsidR="004679C3" w:rsidRPr="005A7E23" w:rsidRDefault="004679C3" w:rsidP="005A7E23">
      <w:pPr>
        <w:shd w:val="clear" w:color="auto" w:fill="FFFFFF"/>
        <w:spacing w:after="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w:t>
      </w:r>
      <w:r w:rsidR="00A8269F" w:rsidRPr="005A7E23">
        <w:rPr>
          <w:rFonts w:ascii="Times New Roman" w:eastAsia="Times New Roman" w:hAnsi="Times New Roman" w:cs="Times New Roman"/>
          <w:sz w:val="24"/>
          <w:szCs w:val="24"/>
          <w:lang w:eastAsia="ru-RU"/>
        </w:rPr>
        <w:t xml:space="preserve"> </w:t>
      </w:r>
      <w:r w:rsidRPr="005A7E23">
        <w:rPr>
          <w:rFonts w:ascii="Times New Roman" w:eastAsia="Times New Roman" w:hAnsi="Times New Roman" w:cs="Times New Roman"/>
          <w:sz w:val="24"/>
          <w:szCs w:val="24"/>
          <w:lang w:eastAsia="ru-RU"/>
        </w:rPr>
        <w:t>познакомить детей с многообразием</w:t>
      </w:r>
      <w:r w:rsidR="00A8269F" w:rsidRPr="005A7E23">
        <w:rPr>
          <w:rFonts w:ascii="Times New Roman" w:eastAsia="Times New Roman" w:hAnsi="Times New Roman" w:cs="Times New Roman"/>
          <w:sz w:val="24"/>
          <w:szCs w:val="24"/>
          <w:lang w:eastAsia="ru-RU"/>
        </w:rPr>
        <w:t xml:space="preserve"> жанров в изобразительном искусстве.</w:t>
      </w:r>
      <w:r w:rsidRPr="005A7E23">
        <w:rPr>
          <w:rFonts w:ascii="Times New Roman" w:eastAsia="Times New Roman" w:hAnsi="Times New Roman" w:cs="Times New Roman"/>
          <w:i/>
          <w:iCs/>
          <w:sz w:val="24"/>
          <w:szCs w:val="24"/>
          <w:lang w:eastAsia="ru-RU"/>
        </w:rPr>
        <w:tab/>
      </w:r>
    </w:p>
    <w:p w:rsidR="008075EF" w:rsidRPr="005A7E23" w:rsidRDefault="004679C3" w:rsidP="005A7E23">
      <w:pPr>
        <w:shd w:val="clear" w:color="auto" w:fill="FFFFFF"/>
        <w:spacing w:after="0"/>
        <w:rPr>
          <w:rFonts w:ascii="Times New Roman" w:eastAsia="Times New Roman" w:hAnsi="Times New Roman" w:cs="Times New Roman"/>
          <w:sz w:val="24"/>
          <w:szCs w:val="24"/>
          <w:lang w:eastAsia="ru-RU"/>
        </w:rPr>
      </w:pPr>
      <w:r w:rsidRPr="005A7E23">
        <w:rPr>
          <w:rFonts w:ascii="Times New Roman" w:eastAsia="Times New Roman" w:hAnsi="Times New Roman" w:cs="Times New Roman"/>
          <w:sz w:val="24"/>
          <w:szCs w:val="24"/>
          <w:lang w:eastAsia="ru-RU"/>
        </w:rPr>
        <w:t>- развить коммуникативные умения и навыки, обеспечивающие совместную деятельность в г</w:t>
      </w:r>
      <w:r w:rsidR="00A8269F" w:rsidRPr="005A7E23">
        <w:rPr>
          <w:rFonts w:ascii="Times New Roman" w:eastAsia="Times New Roman" w:hAnsi="Times New Roman" w:cs="Times New Roman"/>
          <w:sz w:val="24"/>
          <w:szCs w:val="24"/>
          <w:lang w:eastAsia="ru-RU"/>
        </w:rPr>
        <w:t>руппе, сотрудничество, общение.</w:t>
      </w:r>
    </w:p>
    <w:p w:rsidR="00A8269F" w:rsidRPr="005A7E23" w:rsidRDefault="00A8269F" w:rsidP="005A7E23">
      <w:pPr>
        <w:shd w:val="clear" w:color="auto" w:fill="FFFFFF"/>
        <w:spacing w:after="0"/>
        <w:rPr>
          <w:rFonts w:ascii="Times New Roman" w:eastAsia="Times New Roman" w:hAnsi="Times New Roman" w:cs="Times New Roman"/>
          <w:sz w:val="24"/>
          <w:szCs w:val="24"/>
          <w:lang w:eastAsia="ru-RU"/>
        </w:rPr>
      </w:pPr>
    </w:p>
    <w:p w:rsidR="008075EF" w:rsidRPr="005A7E23" w:rsidRDefault="008075EF"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УЧЕБНО-ТЕМАТИЧЕСКИЙ ПЛАН</w:t>
      </w:r>
    </w:p>
    <w:tbl>
      <w:tblPr>
        <w:tblW w:w="9896"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80"/>
        <w:gridCol w:w="5631"/>
        <w:gridCol w:w="1134"/>
        <w:gridCol w:w="1417"/>
        <w:gridCol w:w="1134"/>
      </w:tblGrid>
      <w:tr w:rsidR="00FD6C80" w:rsidRPr="005A7E23" w:rsidTr="00B47B53">
        <w:tc>
          <w:tcPr>
            <w:tcW w:w="58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w:t>
            </w:r>
          </w:p>
        </w:tc>
        <w:tc>
          <w:tcPr>
            <w:tcW w:w="563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2D6C35" w:rsidP="005A7E23">
            <w:pPr>
              <w:spacing w:after="0"/>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Наименование тем</w:t>
            </w:r>
          </w:p>
        </w:tc>
        <w:tc>
          <w:tcPr>
            <w:tcW w:w="3685" w:type="dxa"/>
            <w:gridSpan w:val="3"/>
            <w:tcBorders>
              <w:top w:val="single" w:sz="6" w:space="0" w:color="000001"/>
              <w:left w:val="single" w:sz="6" w:space="0" w:color="000001"/>
              <w:bottom w:val="single" w:sz="6" w:space="0" w:color="00000A"/>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Количество часов</w:t>
            </w:r>
          </w:p>
        </w:tc>
      </w:tr>
      <w:tr w:rsidR="00FD6C80" w:rsidRPr="005A7E23" w:rsidTr="00B47B53">
        <w:tc>
          <w:tcPr>
            <w:tcW w:w="580"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p>
        </w:tc>
        <w:tc>
          <w:tcPr>
            <w:tcW w:w="563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FD6C80" w:rsidRPr="005A7E23" w:rsidRDefault="00FD6C80" w:rsidP="005A7E23">
            <w:pPr>
              <w:spacing w:after="0"/>
              <w:rPr>
                <w:rFonts w:ascii="Times New Roman" w:eastAsia="Times New Roman" w:hAnsi="Times New Roman" w:cs="Times New Roman"/>
                <w:b/>
                <w:color w:val="000000"/>
                <w:sz w:val="24"/>
                <w:szCs w:val="24"/>
                <w:lang w:eastAsia="ru-RU"/>
              </w:rPr>
            </w:pP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Теория</w:t>
            </w:r>
          </w:p>
        </w:tc>
        <w:tc>
          <w:tcPr>
            <w:tcW w:w="1417"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Практика</w:t>
            </w:r>
          </w:p>
        </w:tc>
        <w:tc>
          <w:tcPr>
            <w:tcW w:w="1134" w:type="dxa"/>
            <w:tcBorders>
              <w:top w:val="single" w:sz="6" w:space="0" w:color="00000A"/>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Всего</w:t>
            </w:r>
          </w:p>
        </w:tc>
      </w:tr>
      <w:tr w:rsidR="00FD6C80" w:rsidRPr="005A7E23" w:rsidTr="00CF2FEA">
        <w:trPr>
          <w:trHeight w:val="312"/>
        </w:trPr>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CF2FEA">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Вводное занятие. </w:t>
            </w:r>
            <w:r w:rsidR="00CF2FEA">
              <w:rPr>
                <w:rFonts w:ascii="Times New Roman" w:eastAsia="Times New Roman" w:hAnsi="Times New Roman" w:cs="Times New Roman"/>
                <w:color w:val="000000"/>
                <w:sz w:val="24"/>
                <w:szCs w:val="24"/>
                <w:lang w:eastAsia="ru-RU"/>
              </w:rPr>
              <w:t>Техника</w:t>
            </w:r>
            <w:r w:rsidRPr="005A7E23">
              <w:rPr>
                <w:rFonts w:ascii="Times New Roman" w:eastAsia="Times New Roman" w:hAnsi="Times New Roman" w:cs="Times New Roman"/>
                <w:color w:val="000000"/>
                <w:sz w:val="24"/>
                <w:szCs w:val="24"/>
                <w:lang w:eastAsia="ru-RU"/>
              </w:rPr>
              <w:t xml:space="preserve"> безопасности.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пейзажа.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портрета.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Сказочный жанр.</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5.</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натюрморта.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6.</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Анималистический жанр.</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FD6C80" w:rsidRPr="005A7E23" w:rsidTr="00B47B53">
        <w:trPr>
          <w:trHeight w:val="84"/>
        </w:trPr>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7.</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Бытовой жанр.</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FD6C80" w:rsidRPr="005A7E23" w:rsidTr="00B47B53">
        <w:trPr>
          <w:trHeight w:val="312"/>
        </w:trPr>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8.</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2D6C35"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Конкурсное игровое занятие «А</w:t>
            </w:r>
            <w:r w:rsidR="00FD6C80" w:rsidRPr="005A7E23">
              <w:rPr>
                <w:rFonts w:ascii="Times New Roman" w:eastAsia="Times New Roman" w:hAnsi="Times New Roman" w:cs="Times New Roman"/>
                <w:color w:val="000000"/>
                <w:sz w:val="24"/>
                <w:szCs w:val="24"/>
                <w:lang w:eastAsia="ru-RU"/>
              </w:rPr>
              <w:t xml:space="preserve">укцион в </w:t>
            </w:r>
            <w:proofErr w:type="spellStart"/>
            <w:r w:rsidR="00FD6C80" w:rsidRPr="005A7E23">
              <w:rPr>
                <w:rFonts w:ascii="Times New Roman" w:eastAsia="Times New Roman" w:hAnsi="Times New Roman" w:cs="Times New Roman"/>
                <w:color w:val="000000"/>
                <w:sz w:val="24"/>
                <w:szCs w:val="24"/>
                <w:lang w:eastAsia="ru-RU"/>
              </w:rPr>
              <w:t>Краскограде</w:t>
            </w:r>
            <w:proofErr w:type="spellEnd"/>
            <w:r w:rsidRPr="005A7E23">
              <w:rPr>
                <w:rFonts w:ascii="Times New Roman" w:eastAsia="Times New Roman" w:hAnsi="Times New Roman" w:cs="Times New Roman"/>
                <w:color w:val="000000"/>
                <w:sz w:val="24"/>
                <w:szCs w:val="24"/>
                <w:lang w:eastAsia="ru-RU"/>
              </w:rPr>
              <w:t>»</w:t>
            </w:r>
            <w:r w:rsidR="00FD6C80" w:rsidRPr="005A7E23">
              <w:rPr>
                <w:rFonts w:ascii="Times New Roman" w:eastAsia="Times New Roman" w:hAnsi="Times New Roman" w:cs="Times New Roman"/>
                <w:color w:val="000000"/>
                <w:sz w:val="24"/>
                <w:szCs w:val="24"/>
                <w:lang w:eastAsia="ru-RU"/>
              </w:rPr>
              <w:t>.</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394D41" w:rsidP="005A7E2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394D41" w:rsidP="005A7E2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394D41" w:rsidP="005A7E23">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9.</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Художественные промыслы России.</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10.</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Выставочная работа.</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11.</w:t>
            </w: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Итоговое занятие.</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r>
      <w:tr w:rsidR="00FD6C80" w:rsidRPr="005A7E23" w:rsidTr="00B47B53">
        <w:tc>
          <w:tcPr>
            <w:tcW w:w="58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563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jc w:val="right"/>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Итого:</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10</w:t>
            </w:r>
          </w:p>
        </w:tc>
        <w:tc>
          <w:tcPr>
            <w:tcW w:w="141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FD6C80" w:rsidRPr="005A7E23" w:rsidRDefault="002D6C35" w:rsidP="005A7E23">
            <w:pPr>
              <w:spacing w:after="0"/>
              <w:jc w:val="center"/>
              <w:rPr>
                <w:rFonts w:ascii="Times New Roman" w:eastAsia="Times New Roman" w:hAnsi="Times New Roman" w:cs="Times New Roman"/>
                <w:b/>
                <w:color w:val="000000"/>
                <w:sz w:val="24"/>
                <w:szCs w:val="24"/>
                <w:lang w:eastAsia="ru-RU"/>
              </w:rPr>
            </w:pPr>
            <w:r w:rsidRPr="005A7E23">
              <w:rPr>
                <w:rFonts w:ascii="Times New Roman" w:eastAsia="Times New Roman" w:hAnsi="Times New Roman" w:cs="Times New Roman"/>
                <w:b/>
                <w:color w:val="000000"/>
                <w:sz w:val="24"/>
                <w:szCs w:val="24"/>
                <w:lang w:eastAsia="ru-RU"/>
              </w:rPr>
              <w:t>28</w:t>
            </w:r>
          </w:p>
        </w:tc>
        <w:tc>
          <w:tcPr>
            <w:tcW w:w="113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5425DF" w:rsidP="005A7E23">
            <w:pPr>
              <w:spacing w:after="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40</w:t>
            </w:r>
          </w:p>
        </w:tc>
      </w:tr>
    </w:tbl>
    <w:p w:rsidR="008538C6" w:rsidRPr="005A7E23" w:rsidRDefault="008538C6" w:rsidP="005A7E23">
      <w:pPr>
        <w:shd w:val="clear" w:color="auto" w:fill="FFFFFF"/>
        <w:spacing w:after="150"/>
        <w:rPr>
          <w:rFonts w:ascii="Times New Roman" w:eastAsia="Times New Roman" w:hAnsi="Times New Roman" w:cs="Times New Roman"/>
          <w:b/>
          <w:bCs/>
          <w:color w:val="000000"/>
          <w:sz w:val="24"/>
          <w:szCs w:val="24"/>
          <w:lang w:eastAsia="ru-RU"/>
        </w:rPr>
      </w:pPr>
    </w:p>
    <w:p w:rsidR="008538C6" w:rsidRPr="005A7E23" w:rsidRDefault="008538C6" w:rsidP="005A7E23">
      <w:pPr>
        <w:shd w:val="clear" w:color="auto" w:fill="FFFFFF"/>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Содержание Модуля 2</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Вводное занятие.</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Знакомство с целями и задачами программы. Ознакомление с основными задачами курса, материалами при работе в данном объединении. Организация рабочего места. Ознакомление с расписанием. Знакомство с наглядными пособиями, оборудованием, материалами, с правилами поведения во время занятий. Показ лучших работ кружковцев, выполненных в различной технике. Знакомство с техникой безопасности во время занятий. </w:t>
      </w:r>
      <w:proofErr w:type="gramStart"/>
      <w:r w:rsidRPr="005A7E23">
        <w:rPr>
          <w:rFonts w:ascii="Times New Roman" w:eastAsia="Times New Roman" w:hAnsi="Times New Roman" w:cs="Times New Roman"/>
          <w:color w:val="000000"/>
          <w:sz w:val="24"/>
          <w:szCs w:val="24"/>
          <w:lang w:eastAsia="ru-RU"/>
        </w:rPr>
        <w:t>Понятие об изобразительных средствах рисунка (точке, штрихе, линии, пятне, тоне, штриховке и т.д.).</w:t>
      </w:r>
      <w:proofErr w:type="gramEnd"/>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Жанр пейзажа.</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Знакомство с творчеством русских пейзажистов: Поленова, Левитана, </w:t>
      </w:r>
      <w:proofErr w:type="spellStart"/>
      <w:r w:rsidRPr="005A7E23">
        <w:rPr>
          <w:rFonts w:ascii="Times New Roman" w:eastAsia="Times New Roman" w:hAnsi="Times New Roman" w:cs="Times New Roman"/>
          <w:color w:val="000000"/>
          <w:sz w:val="24"/>
          <w:szCs w:val="24"/>
          <w:lang w:eastAsia="ru-RU"/>
        </w:rPr>
        <w:t>Саврасова</w:t>
      </w:r>
      <w:proofErr w:type="spellEnd"/>
      <w:r w:rsidRPr="005A7E23">
        <w:rPr>
          <w:rFonts w:ascii="Times New Roman" w:eastAsia="Times New Roman" w:hAnsi="Times New Roman" w:cs="Times New Roman"/>
          <w:color w:val="000000"/>
          <w:sz w:val="24"/>
          <w:szCs w:val="24"/>
          <w:lang w:eastAsia="ru-RU"/>
        </w:rPr>
        <w:t xml:space="preserve">, Шишкина и др. Работа на пленэре: наброски и зарисовки осенних деревьев, кустов, листьев. Выполнение на основе собранного материала композиций на тему «Осень в поселке». Создание </w:t>
      </w:r>
      <w:proofErr w:type="spellStart"/>
      <w:r w:rsidRPr="005A7E23">
        <w:rPr>
          <w:rFonts w:ascii="Times New Roman" w:eastAsia="Times New Roman" w:hAnsi="Times New Roman" w:cs="Times New Roman"/>
          <w:color w:val="000000"/>
          <w:sz w:val="24"/>
          <w:szCs w:val="24"/>
          <w:lang w:eastAsia="ru-RU"/>
        </w:rPr>
        <w:t>Краскограда</w:t>
      </w:r>
      <w:proofErr w:type="spellEnd"/>
      <w:r w:rsidRPr="005A7E23">
        <w:rPr>
          <w:rFonts w:ascii="Times New Roman" w:eastAsia="Times New Roman" w:hAnsi="Times New Roman" w:cs="Times New Roman"/>
          <w:color w:val="000000"/>
          <w:sz w:val="24"/>
          <w:szCs w:val="24"/>
          <w:lang w:eastAsia="ru-RU"/>
        </w:rPr>
        <w:t>. Начало поисковой работы по подбору иллюстрированного материала по изобразительному искусству.</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Жанр портрета.</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Беседы о знаменитых русских портретистах: </w:t>
      </w:r>
      <w:proofErr w:type="gramStart"/>
      <w:r w:rsidRPr="005A7E23">
        <w:rPr>
          <w:rFonts w:ascii="Times New Roman" w:eastAsia="Times New Roman" w:hAnsi="Times New Roman" w:cs="Times New Roman"/>
          <w:color w:val="000000"/>
          <w:sz w:val="24"/>
          <w:szCs w:val="24"/>
          <w:lang w:eastAsia="ru-RU"/>
        </w:rPr>
        <w:t>Кипренском</w:t>
      </w:r>
      <w:proofErr w:type="gramEnd"/>
      <w:r w:rsidRPr="005A7E23">
        <w:rPr>
          <w:rFonts w:ascii="Times New Roman" w:eastAsia="Times New Roman" w:hAnsi="Times New Roman" w:cs="Times New Roman"/>
          <w:color w:val="000000"/>
          <w:sz w:val="24"/>
          <w:szCs w:val="24"/>
          <w:lang w:eastAsia="ru-RU"/>
        </w:rPr>
        <w:t xml:space="preserve">, Брюллове, Тропинине, Левицком и др. наброски, зарисовки с натуры. Беседы о зарубежных портретистах: </w:t>
      </w:r>
      <w:proofErr w:type="gramStart"/>
      <w:r w:rsidRPr="005A7E23">
        <w:rPr>
          <w:rFonts w:ascii="Times New Roman" w:eastAsia="Times New Roman" w:hAnsi="Times New Roman" w:cs="Times New Roman"/>
          <w:color w:val="000000"/>
          <w:sz w:val="24"/>
          <w:szCs w:val="24"/>
          <w:lang w:eastAsia="ru-RU"/>
        </w:rPr>
        <w:t>Рембрандте</w:t>
      </w:r>
      <w:proofErr w:type="gramEnd"/>
      <w:r w:rsidRPr="005A7E23">
        <w:rPr>
          <w:rFonts w:ascii="Times New Roman" w:eastAsia="Times New Roman" w:hAnsi="Times New Roman" w:cs="Times New Roman"/>
          <w:color w:val="000000"/>
          <w:sz w:val="24"/>
          <w:szCs w:val="24"/>
          <w:lang w:eastAsia="ru-RU"/>
        </w:rPr>
        <w:t xml:space="preserve"> и др. Беседы о современном портрете.</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Сказочный жанр.</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lastRenderedPageBreak/>
        <w:t xml:space="preserve">Беседы о художниках Васнецове и Врубеле. Художники-иллюстраторы сказок: Конашевич, </w:t>
      </w:r>
      <w:proofErr w:type="spellStart"/>
      <w:r w:rsidRPr="005A7E23">
        <w:rPr>
          <w:rFonts w:ascii="Times New Roman" w:eastAsia="Times New Roman" w:hAnsi="Times New Roman" w:cs="Times New Roman"/>
          <w:color w:val="000000"/>
          <w:sz w:val="24"/>
          <w:szCs w:val="24"/>
          <w:lang w:eastAsia="ru-RU"/>
        </w:rPr>
        <w:t>Билибин</w:t>
      </w:r>
      <w:proofErr w:type="spellEnd"/>
      <w:r w:rsidRPr="005A7E23">
        <w:rPr>
          <w:rFonts w:ascii="Times New Roman" w:eastAsia="Times New Roman" w:hAnsi="Times New Roman" w:cs="Times New Roman"/>
          <w:color w:val="000000"/>
          <w:sz w:val="24"/>
          <w:szCs w:val="24"/>
          <w:lang w:eastAsia="ru-RU"/>
        </w:rPr>
        <w:t>, др. Иллюстрирование русских народных сказок.</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Жанр натюрморта.</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Беседа о «малых голландцах». Копирование картин-натюрмортов. Беседы о русских художниках: </w:t>
      </w:r>
      <w:proofErr w:type="spellStart"/>
      <w:r w:rsidRPr="005A7E23">
        <w:rPr>
          <w:rFonts w:ascii="Times New Roman" w:eastAsia="Times New Roman" w:hAnsi="Times New Roman" w:cs="Times New Roman"/>
          <w:color w:val="000000"/>
          <w:sz w:val="24"/>
          <w:szCs w:val="24"/>
          <w:lang w:eastAsia="ru-RU"/>
        </w:rPr>
        <w:t>Хруцком</w:t>
      </w:r>
      <w:proofErr w:type="spellEnd"/>
      <w:r w:rsidRPr="005A7E23">
        <w:rPr>
          <w:rFonts w:ascii="Times New Roman" w:eastAsia="Times New Roman" w:hAnsi="Times New Roman" w:cs="Times New Roman"/>
          <w:color w:val="000000"/>
          <w:sz w:val="24"/>
          <w:szCs w:val="24"/>
          <w:lang w:eastAsia="ru-RU"/>
        </w:rPr>
        <w:t xml:space="preserve">, </w:t>
      </w:r>
      <w:proofErr w:type="gramStart"/>
      <w:r w:rsidRPr="005A7E23">
        <w:rPr>
          <w:rFonts w:ascii="Times New Roman" w:eastAsia="Times New Roman" w:hAnsi="Times New Roman" w:cs="Times New Roman"/>
          <w:color w:val="000000"/>
          <w:sz w:val="24"/>
          <w:szCs w:val="24"/>
          <w:lang w:eastAsia="ru-RU"/>
        </w:rPr>
        <w:t>Машкове</w:t>
      </w:r>
      <w:proofErr w:type="gramEnd"/>
      <w:r w:rsidRPr="005A7E23">
        <w:rPr>
          <w:rFonts w:ascii="Times New Roman" w:eastAsia="Times New Roman" w:hAnsi="Times New Roman" w:cs="Times New Roman"/>
          <w:color w:val="000000"/>
          <w:sz w:val="24"/>
          <w:szCs w:val="24"/>
          <w:lang w:eastAsia="ru-RU"/>
        </w:rPr>
        <w:t xml:space="preserve">, </w:t>
      </w:r>
      <w:proofErr w:type="spellStart"/>
      <w:r w:rsidRPr="005A7E23">
        <w:rPr>
          <w:rFonts w:ascii="Times New Roman" w:eastAsia="Times New Roman" w:hAnsi="Times New Roman" w:cs="Times New Roman"/>
          <w:color w:val="000000"/>
          <w:sz w:val="24"/>
          <w:szCs w:val="24"/>
          <w:lang w:eastAsia="ru-RU"/>
        </w:rPr>
        <w:t>Кончаловском</w:t>
      </w:r>
      <w:proofErr w:type="spellEnd"/>
      <w:r w:rsidRPr="005A7E23">
        <w:rPr>
          <w:rFonts w:ascii="Times New Roman" w:eastAsia="Times New Roman" w:hAnsi="Times New Roman" w:cs="Times New Roman"/>
          <w:color w:val="000000"/>
          <w:sz w:val="24"/>
          <w:szCs w:val="24"/>
          <w:lang w:eastAsia="ru-RU"/>
        </w:rPr>
        <w:t>, Петрове-Водкине и др. работа над постановкой натюрморта с натуры.</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Анималистический жанр.</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Беседы о художниках-анималистах: </w:t>
      </w:r>
      <w:proofErr w:type="gramStart"/>
      <w:r w:rsidRPr="005A7E23">
        <w:rPr>
          <w:rFonts w:ascii="Times New Roman" w:eastAsia="Times New Roman" w:hAnsi="Times New Roman" w:cs="Times New Roman"/>
          <w:color w:val="000000"/>
          <w:sz w:val="24"/>
          <w:szCs w:val="24"/>
          <w:lang w:eastAsia="ru-RU"/>
        </w:rPr>
        <w:t>Лебедеве</w:t>
      </w:r>
      <w:proofErr w:type="gramEnd"/>
      <w:r w:rsidRPr="005A7E23">
        <w:rPr>
          <w:rFonts w:ascii="Times New Roman" w:eastAsia="Times New Roman" w:hAnsi="Times New Roman" w:cs="Times New Roman"/>
          <w:color w:val="000000"/>
          <w:sz w:val="24"/>
          <w:szCs w:val="24"/>
          <w:lang w:eastAsia="ru-RU"/>
        </w:rPr>
        <w:t xml:space="preserve">, </w:t>
      </w:r>
      <w:proofErr w:type="spellStart"/>
      <w:r w:rsidRPr="005A7E23">
        <w:rPr>
          <w:rFonts w:ascii="Times New Roman" w:eastAsia="Times New Roman" w:hAnsi="Times New Roman" w:cs="Times New Roman"/>
          <w:color w:val="000000"/>
          <w:sz w:val="24"/>
          <w:szCs w:val="24"/>
          <w:lang w:eastAsia="ru-RU"/>
        </w:rPr>
        <w:t>Чарушине</w:t>
      </w:r>
      <w:proofErr w:type="spellEnd"/>
      <w:r w:rsidRPr="005A7E23">
        <w:rPr>
          <w:rFonts w:ascii="Times New Roman" w:eastAsia="Times New Roman" w:hAnsi="Times New Roman" w:cs="Times New Roman"/>
          <w:color w:val="000000"/>
          <w:sz w:val="24"/>
          <w:szCs w:val="24"/>
          <w:lang w:eastAsia="ru-RU"/>
        </w:rPr>
        <w:t xml:space="preserve">, </w:t>
      </w:r>
      <w:proofErr w:type="spellStart"/>
      <w:r w:rsidRPr="005A7E23">
        <w:rPr>
          <w:rFonts w:ascii="Times New Roman" w:eastAsia="Times New Roman" w:hAnsi="Times New Roman" w:cs="Times New Roman"/>
          <w:color w:val="000000"/>
          <w:sz w:val="24"/>
          <w:szCs w:val="24"/>
          <w:lang w:eastAsia="ru-RU"/>
        </w:rPr>
        <w:t>Ватагине</w:t>
      </w:r>
      <w:proofErr w:type="spellEnd"/>
      <w:r w:rsidRPr="005A7E23">
        <w:rPr>
          <w:rFonts w:ascii="Times New Roman" w:eastAsia="Times New Roman" w:hAnsi="Times New Roman" w:cs="Times New Roman"/>
          <w:color w:val="000000"/>
          <w:sz w:val="24"/>
          <w:szCs w:val="24"/>
          <w:lang w:eastAsia="ru-RU"/>
        </w:rPr>
        <w:t xml:space="preserve"> и др. Лепка животных (соленое тесто) с последующей росписью. Итоговая композиция «Животный мир родного края».</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Бытовой жанр.</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Беседы о передвижниках. Творчество Репина. Создание композиций «Жизнь моего поселка». Предварительные наброски и зарисовками по теме. Беседа о современных художниках. Работа над сюжетом картины.</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Конкурсное игровое занятие.</w:t>
      </w:r>
      <w:r w:rsidRPr="005A7E23">
        <w:rPr>
          <w:rFonts w:ascii="Times New Roman" w:eastAsia="Times New Roman" w:hAnsi="Times New Roman" w:cs="Times New Roman"/>
          <w:color w:val="000000"/>
          <w:sz w:val="24"/>
          <w:szCs w:val="24"/>
          <w:lang w:eastAsia="ru-RU"/>
        </w:rPr>
        <w:t> </w:t>
      </w:r>
      <w:r w:rsidRPr="005A7E23">
        <w:rPr>
          <w:rFonts w:ascii="Times New Roman" w:eastAsia="Times New Roman" w:hAnsi="Times New Roman" w:cs="Times New Roman"/>
          <w:b/>
          <w:bCs/>
          <w:color w:val="000000"/>
          <w:sz w:val="24"/>
          <w:szCs w:val="24"/>
          <w:lang w:eastAsia="ru-RU"/>
        </w:rPr>
        <w:t xml:space="preserve">Художественный аукцион в </w:t>
      </w:r>
      <w:proofErr w:type="spellStart"/>
      <w:r w:rsidRPr="005A7E23">
        <w:rPr>
          <w:rFonts w:ascii="Times New Roman" w:eastAsia="Times New Roman" w:hAnsi="Times New Roman" w:cs="Times New Roman"/>
          <w:b/>
          <w:bCs/>
          <w:color w:val="000000"/>
          <w:sz w:val="24"/>
          <w:szCs w:val="24"/>
          <w:lang w:eastAsia="ru-RU"/>
        </w:rPr>
        <w:t>Краскограде</w:t>
      </w:r>
      <w:proofErr w:type="spellEnd"/>
      <w:r w:rsidRPr="005A7E23">
        <w:rPr>
          <w:rFonts w:ascii="Times New Roman" w:eastAsia="Times New Roman" w:hAnsi="Times New Roman" w:cs="Times New Roman"/>
          <w:b/>
          <w:bCs/>
          <w:color w:val="000000"/>
          <w:sz w:val="24"/>
          <w:szCs w:val="24"/>
          <w:lang w:eastAsia="ru-RU"/>
        </w:rPr>
        <w:t>.</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Игра в художественные торги за лучшие знания в области истории искусства и теории изобразительного искусства.</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Художественные промыслы России.</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Гжель, Городец, Хохлома, </w:t>
      </w:r>
      <w:proofErr w:type="spellStart"/>
      <w:r w:rsidRPr="005A7E23">
        <w:rPr>
          <w:rFonts w:ascii="Times New Roman" w:eastAsia="Times New Roman" w:hAnsi="Times New Roman" w:cs="Times New Roman"/>
          <w:color w:val="000000"/>
          <w:sz w:val="24"/>
          <w:szCs w:val="24"/>
          <w:lang w:eastAsia="ru-RU"/>
        </w:rPr>
        <w:t>Жостово</w:t>
      </w:r>
      <w:proofErr w:type="spellEnd"/>
      <w:r w:rsidRPr="005A7E23">
        <w:rPr>
          <w:rFonts w:ascii="Times New Roman" w:eastAsia="Times New Roman" w:hAnsi="Times New Roman" w:cs="Times New Roman"/>
          <w:color w:val="000000"/>
          <w:sz w:val="24"/>
          <w:szCs w:val="24"/>
          <w:lang w:eastAsia="ru-RU"/>
        </w:rPr>
        <w:t xml:space="preserve">, Палех, </w:t>
      </w:r>
      <w:proofErr w:type="spellStart"/>
      <w:r w:rsidRPr="005A7E23">
        <w:rPr>
          <w:rFonts w:ascii="Times New Roman" w:eastAsia="Times New Roman" w:hAnsi="Times New Roman" w:cs="Times New Roman"/>
          <w:color w:val="000000"/>
          <w:sz w:val="24"/>
          <w:szCs w:val="24"/>
          <w:lang w:eastAsia="ru-RU"/>
        </w:rPr>
        <w:t>Майдановскоя</w:t>
      </w:r>
      <w:proofErr w:type="spellEnd"/>
      <w:r w:rsidRPr="005A7E23">
        <w:rPr>
          <w:rFonts w:ascii="Times New Roman" w:eastAsia="Times New Roman" w:hAnsi="Times New Roman" w:cs="Times New Roman"/>
          <w:color w:val="000000"/>
          <w:sz w:val="24"/>
          <w:szCs w:val="24"/>
          <w:lang w:eastAsia="ru-RU"/>
        </w:rPr>
        <w:t xml:space="preserve"> роспись, Уральские художественные промыслы. Создание композиции на тему «Русское мастерство».</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Выставочная работа.</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Оформление отчетных выставок работ кружковцев.</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Итоговое занятие.</w:t>
      </w:r>
    </w:p>
    <w:p w:rsidR="008538C6" w:rsidRPr="005A7E23" w:rsidRDefault="008538C6"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Выявление освоения теоретических знаний с помощью тестирования. Просмотр творческих работ обучающихся и их обсуждение.</w:t>
      </w:r>
    </w:p>
    <w:tbl>
      <w:tblPr>
        <w:tblW w:w="10212" w:type="dxa"/>
        <w:tblInd w:w="-169"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69"/>
        <w:gridCol w:w="6382"/>
        <w:gridCol w:w="992"/>
        <w:gridCol w:w="1418"/>
        <w:gridCol w:w="851"/>
      </w:tblGrid>
      <w:tr w:rsidR="004E1505" w:rsidRPr="004E1505" w:rsidTr="004E1505">
        <w:trPr>
          <w:trHeight w:val="96"/>
        </w:trPr>
        <w:tc>
          <w:tcPr>
            <w:tcW w:w="10207" w:type="dxa"/>
            <w:gridSpan w:val="5"/>
            <w:tcBorders>
              <w:top w:val="nil"/>
              <w:left w:val="nil"/>
              <w:bottom w:val="single" w:sz="6" w:space="0" w:color="000000"/>
              <w:right w:val="nil"/>
            </w:tcBorders>
            <w:shd w:val="clear" w:color="auto" w:fill="FFFFFF"/>
            <w:tcMar>
              <w:top w:w="0" w:type="dxa"/>
              <w:left w:w="115" w:type="dxa"/>
              <w:bottom w:w="0" w:type="dxa"/>
              <w:right w:w="0" w:type="dxa"/>
            </w:tcMar>
          </w:tcPr>
          <w:p w:rsidR="004E1505" w:rsidRPr="004E1505" w:rsidRDefault="004E1505" w:rsidP="004E1505">
            <w:pPr>
              <w:shd w:val="clear" w:color="auto" w:fill="FFFFFF"/>
              <w:spacing w:after="150"/>
              <w:ind w:left="720"/>
              <w:jc w:val="both"/>
              <w:rPr>
                <w:rFonts w:ascii="Times New Roman" w:eastAsia="Times New Roman" w:hAnsi="Times New Roman" w:cs="Times New Roman"/>
                <w:color w:val="000000"/>
                <w:sz w:val="24"/>
                <w:szCs w:val="24"/>
                <w:lang w:eastAsia="ru-RU"/>
              </w:rPr>
            </w:pPr>
          </w:p>
          <w:p w:rsidR="004E1505" w:rsidRPr="004E1505" w:rsidRDefault="004E1505" w:rsidP="004E1505">
            <w:pPr>
              <w:shd w:val="clear" w:color="auto" w:fill="FFFFFF"/>
              <w:spacing w:after="15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Содержание 2 Модуля</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Тема 2.1. Вводное занятие. Знакомство с программой модуля. ТБ.</w:t>
            </w:r>
          </w:p>
          <w:p w:rsidR="004E1505" w:rsidRPr="004E1505" w:rsidRDefault="004E1505" w:rsidP="004E1505">
            <w:pPr>
              <w:shd w:val="clear" w:color="auto" w:fill="FFFFFF"/>
              <w:spacing w:after="0"/>
              <w:jc w:val="both"/>
              <w:rPr>
                <w:rFonts w:ascii="Arial" w:eastAsia="Times New Roman" w:hAnsi="Arial" w:cs="Arial"/>
                <w:color w:val="000000"/>
                <w:sz w:val="24"/>
                <w:szCs w:val="24"/>
                <w:lang w:eastAsia="ru-RU"/>
              </w:rPr>
            </w:pPr>
            <w:r w:rsidRPr="004E1505">
              <w:rPr>
                <w:rFonts w:ascii="Times New Roman" w:eastAsia="Times New Roman" w:hAnsi="Times New Roman" w:cs="Times New Roman"/>
                <w:b/>
                <w:bCs/>
                <w:i/>
                <w:iCs/>
                <w:color w:val="000000"/>
                <w:sz w:val="24"/>
                <w:szCs w:val="24"/>
                <w:lang w:eastAsia="ru-RU"/>
              </w:rPr>
              <w:t>Теория</w:t>
            </w:r>
            <w:r w:rsidRPr="004E1505">
              <w:rPr>
                <w:rFonts w:ascii="Times New Roman" w:eastAsia="Times New Roman" w:hAnsi="Times New Roman" w:cs="Times New Roman"/>
                <w:b/>
                <w:bCs/>
                <w:color w:val="000000"/>
                <w:sz w:val="24"/>
                <w:szCs w:val="24"/>
                <w:lang w:eastAsia="ru-RU"/>
              </w:rPr>
              <w:t>.</w:t>
            </w:r>
            <w:r w:rsidRPr="004E1505">
              <w:rPr>
                <w:rFonts w:ascii="Times New Roman" w:eastAsia="Times New Roman" w:hAnsi="Times New Roman" w:cs="Times New Roman"/>
                <w:color w:val="000000"/>
                <w:sz w:val="24"/>
                <w:szCs w:val="24"/>
                <w:lang w:eastAsia="ru-RU"/>
              </w:rPr>
              <w:t> Знакомство с планом работы. Задачи и краткое содержание модуля. Режим работы. Правила техники безопасности и санитарно-гигиенические требования в организации образовательного процесса.</w:t>
            </w:r>
          </w:p>
          <w:p w:rsidR="004E1505" w:rsidRPr="004E1505" w:rsidRDefault="004E1505" w:rsidP="004E1505">
            <w:pPr>
              <w:shd w:val="clear" w:color="auto" w:fill="FFFFFF"/>
              <w:spacing w:after="0"/>
              <w:jc w:val="both"/>
              <w:rPr>
                <w:rFonts w:ascii="Arial" w:eastAsia="Times New Roman" w:hAnsi="Arial" w:cs="Arial"/>
                <w:color w:val="000000"/>
                <w:sz w:val="24"/>
                <w:szCs w:val="24"/>
                <w:lang w:eastAsia="ru-RU"/>
              </w:rPr>
            </w:pPr>
            <w:r w:rsidRPr="004E1505">
              <w:rPr>
                <w:rFonts w:ascii="Times New Roman" w:eastAsia="Times New Roman" w:hAnsi="Times New Roman" w:cs="Times New Roman"/>
                <w:b/>
                <w:bCs/>
                <w:i/>
                <w:iCs/>
                <w:color w:val="000000"/>
                <w:sz w:val="24"/>
                <w:szCs w:val="24"/>
                <w:lang w:eastAsia="ru-RU"/>
              </w:rPr>
              <w:t>Практика.</w:t>
            </w:r>
            <w:r w:rsidRPr="004E1505">
              <w:rPr>
                <w:rFonts w:ascii="Times New Roman" w:eastAsia="Times New Roman" w:hAnsi="Times New Roman" w:cs="Times New Roman"/>
                <w:color w:val="000000"/>
                <w:sz w:val="24"/>
                <w:szCs w:val="24"/>
                <w:lang w:eastAsia="ru-RU"/>
              </w:rPr>
              <w:t> Отработка навыков рисования. </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 xml:space="preserve">Тема 2.2. Линии и формы в природе. </w:t>
            </w:r>
          </w:p>
          <w:p w:rsidR="004E1505" w:rsidRPr="004E1505" w:rsidRDefault="004E1505" w:rsidP="004E1505">
            <w:pPr>
              <w:shd w:val="clear" w:color="auto" w:fill="FFFFFF"/>
              <w:spacing w:after="0"/>
              <w:ind w:left="27"/>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Теория.</w:t>
            </w:r>
            <w:r w:rsidRPr="004E1505">
              <w:rPr>
                <w:rFonts w:ascii="Times New Roman" w:eastAsia="Times New Roman" w:hAnsi="Times New Roman" w:cs="Times New Roman"/>
                <w:b/>
                <w:sz w:val="24"/>
                <w:szCs w:val="24"/>
                <w:lang w:eastAsia="ru-RU"/>
              </w:rPr>
              <w:t xml:space="preserve"> </w:t>
            </w:r>
            <w:r w:rsidRPr="004E1505">
              <w:rPr>
                <w:rFonts w:ascii="Times New Roman" w:eastAsia="Times New Roman" w:hAnsi="Times New Roman" w:cs="Times New Roman"/>
                <w:sz w:val="24"/>
                <w:szCs w:val="24"/>
                <w:lang w:eastAsia="ru-RU"/>
              </w:rPr>
              <w:t>Знакомство с л</w:t>
            </w:r>
            <w:r w:rsidRPr="004E1505">
              <w:rPr>
                <w:rFonts w:ascii="Times New Roman" w:eastAsia="Calibri" w:hAnsi="Times New Roman" w:cs="Times New Roman"/>
                <w:sz w:val="24"/>
                <w:szCs w:val="24"/>
              </w:rPr>
              <w:t xml:space="preserve">иниями и формами в природе. </w:t>
            </w:r>
            <w:r w:rsidRPr="004E1505">
              <w:rPr>
                <w:rFonts w:ascii="Times New Roman" w:eastAsia="Times New Roman" w:hAnsi="Times New Roman" w:cs="Times New Roman"/>
                <w:sz w:val="24"/>
                <w:szCs w:val="24"/>
                <w:lang w:eastAsia="ru-RU"/>
              </w:rPr>
              <w:t>Линия горизонта. (Карандаш, акварель)</w:t>
            </w:r>
          </w:p>
          <w:p w:rsidR="004E1505" w:rsidRPr="004E1505" w:rsidRDefault="004E1505" w:rsidP="004E1505">
            <w:pPr>
              <w:shd w:val="clear" w:color="auto" w:fill="FFFFFF"/>
              <w:spacing w:after="0"/>
              <w:ind w:firstLine="27"/>
              <w:jc w:val="both"/>
              <w:rPr>
                <w:rFonts w:ascii="Times New Roman" w:eastAsia="Times New Roman" w:hAnsi="Times New Roman" w:cs="Times New Roman"/>
                <w:b/>
                <w:i/>
                <w:sz w:val="24"/>
                <w:szCs w:val="24"/>
                <w:lang w:eastAsia="ru-RU"/>
              </w:rPr>
            </w:pPr>
            <w:r w:rsidRPr="004E1505">
              <w:rPr>
                <w:rFonts w:ascii="Times New Roman" w:eastAsia="Times New Roman" w:hAnsi="Times New Roman" w:cs="Times New Roman"/>
                <w:b/>
                <w:i/>
                <w:sz w:val="24"/>
                <w:szCs w:val="24"/>
                <w:lang w:eastAsia="ru-RU"/>
              </w:rPr>
              <w:t xml:space="preserve">Практика. </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Тема 2.3. Круг, треугольник, квадрат. Возможные изображения из этих фигур в природе.</w:t>
            </w:r>
          </w:p>
          <w:p w:rsidR="004E1505" w:rsidRPr="004E1505" w:rsidRDefault="004E1505" w:rsidP="004E1505">
            <w:pPr>
              <w:shd w:val="clear" w:color="auto" w:fill="FFFFFF"/>
              <w:spacing w:after="0"/>
              <w:jc w:val="both"/>
              <w:rPr>
                <w:rFonts w:ascii="Times New Roman" w:eastAsia="Calibri" w:hAnsi="Times New Roman" w:cs="Times New Roman"/>
                <w:color w:val="000000"/>
                <w:sz w:val="24"/>
                <w:szCs w:val="24"/>
              </w:rPr>
            </w:pPr>
            <w:r w:rsidRPr="004E1505">
              <w:rPr>
                <w:rFonts w:ascii="Times New Roman" w:eastAsia="Calibri" w:hAnsi="Times New Roman" w:cs="Times New Roman"/>
                <w:b/>
                <w:i/>
                <w:color w:val="000000"/>
                <w:sz w:val="24"/>
                <w:szCs w:val="24"/>
              </w:rPr>
              <w:t>Теория.</w:t>
            </w:r>
            <w:r w:rsidRPr="004E1505">
              <w:rPr>
                <w:rFonts w:ascii="Times New Roman" w:eastAsia="Calibri" w:hAnsi="Times New Roman" w:cs="Times New Roman"/>
                <w:color w:val="000000"/>
                <w:sz w:val="24"/>
                <w:szCs w:val="24"/>
              </w:rPr>
              <w:t xml:space="preserve"> Знакомство с кругом, треугольником, квадратом. Возможные изображения из этих фигур в природе. Составление композиции из геометрических фигур на тему природы. </w:t>
            </w:r>
          </w:p>
          <w:p w:rsidR="004E1505" w:rsidRPr="004E1505" w:rsidRDefault="004E1505" w:rsidP="004E1505">
            <w:pPr>
              <w:shd w:val="clear" w:color="auto" w:fill="FFFFFF"/>
              <w:spacing w:after="0"/>
              <w:ind w:left="720" w:hanging="693"/>
              <w:jc w:val="both"/>
              <w:rPr>
                <w:rFonts w:ascii="Times New Roman" w:eastAsia="Calibri" w:hAnsi="Times New Roman" w:cs="Times New Roman"/>
                <w:color w:val="000000"/>
                <w:sz w:val="24"/>
                <w:szCs w:val="24"/>
              </w:rPr>
            </w:pPr>
            <w:r w:rsidRPr="004E1505">
              <w:rPr>
                <w:rFonts w:ascii="Times New Roman" w:eastAsia="Calibri" w:hAnsi="Times New Roman" w:cs="Times New Roman"/>
                <w:b/>
                <w:i/>
                <w:color w:val="000000"/>
                <w:sz w:val="24"/>
                <w:szCs w:val="24"/>
              </w:rPr>
              <w:t>Практика.</w:t>
            </w:r>
            <w:r w:rsidRPr="004E1505">
              <w:rPr>
                <w:rFonts w:ascii="Times New Roman" w:eastAsia="Calibri" w:hAnsi="Times New Roman" w:cs="Times New Roman"/>
                <w:color w:val="000000"/>
                <w:sz w:val="24"/>
                <w:szCs w:val="24"/>
              </w:rPr>
              <w:t xml:space="preserve"> Зарисовки кустов и деревьев.</w:t>
            </w:r>
          </w:p>
          <w:p w:rsidR="004E1505" w:rsidRPr="004E1505" w:rsidRDefault="004E1505" w:rsidP="004E1505">
            <w:pPr>
              <w:shd w:val="clear" w:color="auto" w:fill="FFFFFF"/>
              <w:spacing w:after="0"/>
              <w:ind w:left="720"/>
              <w:jc w:val="both"/>
              <w:rPr>
                <w:rFonts w:ascii="Times New Roman" w:eastAsia="Times New Roman" w:hAnsi="Times New Roman" w:cs="Times New Roman"/>
                <w:color w:val="C00000"/>
                <w:sz w:val="24"/>
                <w:szCs w:val="24"/>
                <w:lang w:eastAsia="ru-RU"/>
              </w:rPr>
            </w:pPr>
            <w:r w:rsidRPr="004E1505">
              <w:rPr>
                <w:rFonts w:ascii="Times New Roman" w:eastAsia="Times New Roman" w:hAnsi="Times New Roman" w:cs="Times New Roman"/>
                <w:b/>
                <w:sz w:val="24"/>
                <w:szCs w:val="24"/>
                <w:lang w:eastAsia="ru-RU"/>
              </w:rPr>
              <w:t>Тема 2.4.</w:t>
            </w:r>
            <w:r w:rsidRPr="004E1505">
              <w:rPr>
                <w:rFonts w:ascii="Times New Roman" w:eastAsia="Times New Roman" w:hAnsi="Times New Roman" w:cs="Times New Roman"/>
                <w:sz w:val="24"/>
                <w:szCs w:val="24"/>
                <w:lang w:eastAsia="ru-RU"/>
              </w:rPr>
              <w:t xml:space="preserve"> </w:t>
            </w:r>
            <w:r w:rsidRPr="004E1505">
              <w:rPr>
                <w:rFonts w:ascii="Times New Roman" w:eastAsia="Calibri" w:hAnsi="Times New Roman" w:cs="Times New Roman"/>
                <w:b/>
                <w:bCs/>
                <w:color w:val="000000"/>
                <w:sz w:val="24"/>
                <w:szCs w:val="24"/>
                <w:shd w:val="clear" w:color="auto" w:fill="FFFFFF"/>
              </w:rPr>
              <w:t>Цвет в окружающей среде.</w:t>
            </w:r>
          </w:p>
          <w:p w:rsidR="004E1505" w:rsidRPr="004E1505" w:rsidRDefault="004E1505" w:rsidP="004E1505">
            <w:pPr>
              <w:shd w:val="clear" w:color="auto" w:fill="FFFFFF"/>
              <w:spacing w:after="0"/>
              <w:ind w:left="27"/>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 xml:space="preserve">Теория. </w:t>
            </w:r>
            <w:r w:rsidRPr="004E1505">
              <w:rPr>
                <w:rFonts w:ascii="Times New Roman" w:eastAsia="Times New Roman" w:hAnsi="Times New Roman" w:cs="Times New Roman"/>
                <w:sz w:val="24"/>
                <w:szCs w:val="24"/>
                <w:lang w:eastAsia="ru-RU"/>
              </w:rPr>
              <w:t>Основные и дополнительные цвета. Основные сочетания в природе.</w:t>
            </w:r>
          </w:p>
          <w:p w:rsidR="004E1505" w:rsidRPr="004E1505" w:rsidRDefault="004E1505" w:rsidP="004E1505">
            <w:pPr>
              <w:shd w:val="clear" w:color="auto" w:fill="FFFFFF"/>
              <w:spacing w:after="0"/>
              <w:ind w:left="27"/>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sz w:val="24"/>
                <w:szCs w:val="24"/>
                <w:lang w:eastAsia="ru-RU"/>
              </w:rPr>
              <w:t xml:space="preserve">Холодные цвета. Стихия – вода. Теплые цвета. Стихия - огонь. </w:t>
            </w:r>
          </w:p>
          <w:p w:rsidR="004E1505" w:rsidRPr="004E1505" w:rsidRDefault="004E1505" w:rsidP="004E1505">
            <w:pPr>
              <w:shd w:val="clear" w:color="auto" w:fill="FFFFFF"/>
              <w:spacing w:after="0"/>
              <w:ind w:left="27"/>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Практика.</w:t>
            </w:r>
            <w:r w:rsidRPr="004E1505">
              <w:rPr>
                <w:rFonts w:ascii="Times New Roman" w:eastAsia="Times New Roman" w:hAnsi="Times New Roman" w:cs="Times New Roman"/>
                <w:b/>
                <w:sz w:val="24"/>
                <w:szCs w:val="24"/>
                <w:lang w:eastAsia="ru-RU"/>
              </w:rPr>
              <w:t xml:space="preserve"> Р</w:t>
            </w:r>
            <w:r w:rsidRPr="004E1505">
              <w:rPr>
                <w:rFonts w:ascii="Times New Roman" w:eastAsia="Times New Roman" w:hAnsi="Times New Roman" w:cs="Times New Roman"/>
                <w:sz w:val="24"/>
                <w:szCs w:val="24"/>
                <w:lang w:eastAsia="ru-RU"/>
              </w:rPr>
              <w:t>исование по методу ассоциаций.</w:t>
            </w:r>
          </w:p>
          <w:p w:rsidR="004E1505" w:rsidRPr="004E1505" w:rsidRDefault="004E1505" w:rsidP="004E1505">
            <w:pPr>
              <w:shd w:val="clear" w:color="auto" w:fill="FFFFFF"/>
              <w:spacing w:after="0"/>
              <w:jc w:val="both"/>
              <w:rPr>
                <w:rFonts w:ascii="Arial" w:eastAsia="Times New Roman" w:hAnsi="Arial" w:cs="Arial"/>
                <w:sz w:val="24"/>
                <w:szCs w:val="24"/>
              </w:rPr>
            </w:pPr>
            <w:r w:rsidRPr="004E1505">
              <w:rPr>
                <w:rFonts w:ascii="Times New Roman" w:eastAsia="Times New Roman" w:hAnsi="Times New Roman" w:cs="Times New Roman"/>
                <w:b/>
                <w:sz w:val="24"/>
                <w:szCs w:val="24"/>
              </w:rPr>
              <w:lastRenderedPageBreak/>
              <w:t xml:space="preserve">          Тема 2.5. </w:t>
            </w:r>
            <w:r w:rsidRPr="004E1505">
              <w:rPr>
                <w:rFonts w:ascii="Times New Roman" w:eastAsia="Times New Roman" w:hAnsi="Times New Roman" w:cs="Times New Roman"/>
                <w:b/>
                <w:bCs/>
                <w:sz w:val="24"/>
                <w:szCs w:val="24"/>
              </w:rPr>
              <w:t>Праздник тёплых и холодных цветов.</w:t>
            </w:r>
          </w:p>
          <w:p w:rsidR="004E1505" w:rsidRPr="004E1505" w:rsidRDefault="004E1505" w:rsidP="004E1505">
            <w:pPr>
              <w:shd w:val="clear" w:color="auto" w:fill="FFFFFF"/>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i/>
                <w:color w:val="000000"/>
                <w:sz w:val="24"/>
                <w:szCs w:val="24"/>
                <w:lang w:eastAsia="ru-RU"/>
              </w:rPr>
              <w:t>Теория.</w:t>
            </w:r>
            <w:r w:rsidRPr="004E1505">
              <w:rPr>
                <w:rFonts w:ascii="Times New Roman" w:eastAsia="Times New Roman" w:hAnsi="Times New Roman" w:cs="Times New Roman"/>
                <w:color w:val="000000"/>
                <w:sz w:val="24"/>
                <w:szCs w:val="24"/>
                <w:lang w:eastAsia="ru-RU"/>
              </w:rPr>
              <w:t xml:space="preserve"> Знакомство с богатой красочной палитрой на примере природных явлений (гроза, снежная буря, огонь, извержение вулкана). Деление цветов на тёплые и холодные. Особенности тёплых цветов (ощущение тепла, согревания). Особенности холодных цветов (чувство прохлады). </w:t>
            </w:r>
            <w:proofErr w:type="spellStart"/>
            <w:r w:rsidRPr="004E1505">
              <w:rPr>
                <w:rFonts w:ascii="Times New Roman" w:eastAsia="Times New Roman" w:hAnsi="Times New Roman" w:cs="Times New Roman"/>
                <w:color w:val="000000"/>
                <w:sz w:val="24"/>
                <w:szCs w:val="24"/>
                <w:lang w:eastAsia="ru-RU"/>
              </w:rPr>
              <w:t>Взаимодополнения</w:t>
            </w:r>
            <w:proofErr w:type="spellEnd"/>
            <w:r w:rsidRPr="004E1505">
              <w:rPr>
                <w:rFonts w:ascii="Times New Roman" w:eastAsia="Times New Roman" w:hAnsi="Times New Roman" w:cs="Times New Roman"/>
                <w:color w:val="000000"/>
                <w:sz w:val="24"/>
                <w:szCs w:val="24"/>
                <w:lang w:eastAsia="ru-RU"/>
              </w:rPr>
              <w:t xml:space="preserve"> тёплых и холодных цветов.</w:t>
            </w:r>
          </w:p>
          <w:p w:rsidR="004E1505" w:rsidRPr="004E1505" w:rsidRDefault="004E1505" w:rsidP="004E1505">
            <w:pPr>
              <w:shd w:val="clear" w:color="auto" w:fill="FFFFFF"/>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i/>
                <w:iCs/>
                <w:color w:val="000000"/>
                <w:sz w:val="24"/>
                <w:szCs w:val="24"/>
                <w:lang w:eastAsia="ru-RU"/>
              </w:rPr>
              <w:t>Практическое занятие.</w:t>
            </w:r>
            <w:r w:rsidRPr="004E1505">
              <w:rPr>
                <w:rFonts w:ascii="Times New Roman" w:eastAsia="Times New Roman" w:hAnsi="Times New Roman" w:cs="Times New Roman"/>
                <w:color w:val="000000"/>
                <w:sz w:val="24"/>
                <w:szCs w:val="24"/>
                <w:lang w:eastAsia="ru-RU"/>
              </w:rPr>
              <w:t> Выполнение упражнений на зрительную и ассоциативную память «Холод – тепло», «Сказочное солнышко», «Золотая рыбка», «Морское дно», «Осенний лес».</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Тема 2.6. Разноцветная осень.</w:t>
            </w:r>
          </w:p>
          <w:p w:rsidR="004E1505" w:rsidRPr="004E1505" w:rsidRDefault="004E1505" w:rsidP="004E1505">
            <w:pPr>
              <w:shd w:val="clear" w:color="auto" w:fill="FFFFFF"/>
              <w:spacing w:after="0"/>
              <w:ind w:left="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Теория.</w:t>
            </w:r>
            <w:r w:rsidRPr="004E1505">
              <w:rPr>
                <w:rFonts w:ascii="Times New Roman" w:eastAsia="Times New Roman" w:hAnsi="Times New Roman" w:cs="Times New Roman"/>
                <w:color w:val="000000"/>
                <w:sz w:val="24"/>
                <w:szCs w:val="24"/>
              </w:rPr>
              <w:t xml:space="preserve"> Осенний лес, деревья, веточки, кустики. Осенний пейзаж в различных техниках. </w:t>
            </w:r>
          </w:p>
          <w:p w:rsidR="004E1505" w:rsidRPr="004E1505" w:rsidRDefault="004E1505" w:rsidP="004E1505">
            <w:pPr>
              <w:shd w:val="clear" w:color="auto" w:fill="FFFFFF"/>
              <w:spacing w:after="0"/>
              <w:ind w:left="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Практика.</w:t>
            </w:r>
            <w:r w:rsidRPr="004E1505">
              <w:rPr>
                <w:rFonts w:ascii="Times New Roman" w:eastAsia="Times New Roman" w:hAnsi="Times New Roman" w:cs="Times New Roman"/>
                <w:color w:val="000000"/>
                <w:sz w:val="24"/>
                <w:szCs w:val="24"/>
              </w:rPr>
              <w:t xml:space="preserve"> Пленэр. Рисование природы с натуры.</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Тема 2.7. Плоды огорода. Изучение цвета и формы. Цветные карандаши.</w:t>
            </w:r>
          </w:p>
          <w:p w:rsidR="004E1505" w:rsidRPr="004E1505" w:rsidRDefault="004E1505" w:rsidP="004E1505">
            <w:pPr>
              <w:shd w:val="clear" w:color="auto" w:fill="FFFFFF"/>
              <w:spacing w:after="0"/>
              <w:ind w:left="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Теория.</w:t>
            </w:r>
            <w:r w:rsidRPr="004E1505">
              <w:rPr>
                <w:rFonts w:ascii="Times New Roman" w:eastAsia="Times New Roman" w:hAnsi="Times New Roman" w:cs="Times New Roman"/>
                <w:color w:val="000000"/>
                <w:sz w:val="24"/>
                <w:szCs w:val="24"/>
              </w:rPr>
              <w:t xml:space="preserve"> В саду ли в огороде. Овощи, фрукты. Формы и цвета данных предметов.</w:t>
            </w:r>
          </w:p>
          <w:p w:rsidR="004E1505" w:rsidRPr="004E1505" w:rsidRDefault="004E1505" w:rsidP="004E1505">
            <w:pPr>
              <w:shd w:val="clear" w:color="auto" w:fill="FFFFFF"/>
              <w:spacing w:after="0"/>
              <w:ind w:left="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Практика.</w:t>
            </w:r>
            <w:r w:rsidRPr="004E1505">
              <w:rPr>
                <w:rFonts w:ascii="Times New Roman" w:eastAsia="Times New Roman" w:hAnsi="Times New Roman" w:cs="Times New Roman"/>
                <w:color w:val="000000"/>
                <w:sz w:val="24"/>
                <w:szCs w:val="24"/>
              </w:rPr>
              <w:t xml:space="preserve"> Зарисовки овощей и фруктов. Рисуем гроздь винограда, ветку рябины. </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 xml:space="preserve">Тема 2.8. Белоснежная зима. Изображение ели в снегу. </w:t>
            </w:r>
          </w:p>
          <w:p w:rsidR="004E1505" w:rsidRPr="004E1505" w:rsidRDefault="004E1505" w:rsidP="004E1505">
            <w:pPr>
              <w:shd w:val="clear" w:color="auto" w:fill="FFFFFF"/>
              <w:spacing w:after="0"/>
              <w:ind w:left="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Теория.</w:t>
            </w:r>
            <w:r w:rsidRPr="004E1505">
              <w:rPr>
                <w:rFonts w:ascii="Times New Roman" w:eastAsia="Times New Roman" w:hAnsi="Times New Roman" w:cs="Times New Roman"/>
                <w:color w:val="000000"/>
                <w:sz w:val="24"/>
                <w:szCs w:val="24"/>
              </w:rPr>
              <w:t xml:space="preserve"> Приёмы и техники изображения ели в снегу. Понятие «орнамент», использование его в изображении зимних аксессуаров (варежки, шапки и т.д.)</w:t>
            </w:r>
          </w:p>
          <w:p w:rsidR="004E1505" w:rsidRPr="004E1505" w:rsidRDefault="004E1505" w:rsidP="004E1505">
            <w:pPr>
              <w:shd w:val="clear" w:color="auto" w:fill="FFFFFF"/>
              <w:spacing w:after="0"/>
              <w:ind w:left="27"/>
              <w:jc w:val="both"/>
              <w:rPr>
                <w:rFonts w:ascii="Times New Roman" w:eastAsia="Times New Roman" w:hAnsi="Times New Roman" w:cs="Times New Roman"/>
                <w:b/>
                <w:i/>
                <w:sz w:val="24"/>
                <w:szCs w:val="24"/>
                <w:lang w:eastAsia="ru-RU"/>
              </w:rPr>
            </w:pPr>
            <w:r w:rsidRPr="004E1505">
              <w:rPr>
                <w:rFonts w:ascii="Times New Roman" w:eastAsia="Times New Roman" w:hAnsi="Times New Roman" w:cs="Times New Roman"/>
                <w:b/>
                <w:i/>
                <w:sz w:val="24"/>
                <w:szCs w:val="24"/>
                <w:lang w:eastAsia="ru-RU"/>
              </w:rPr>
              <w:t xml:space="preserve">Практика. </w:t>
            </w:r>
            <w:r w:rsidRPr="004E1505">
              <w:rPr>
                <w:rFonts w:ascii="Times New Roman" w:eastAsia="Times New Roman" w:hAnsi="Times New Roman" w:cs="Times New Roman"/>
                <w:sz w:val="24"/>
                <w:szCs w:val="24"/>
                <w:lang w:eastAsia="ru-RU"/>
              </w:rPr>
              <w:t>Рисуем ель в лесу. Рисование орнамента для варежки.</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Тема 2.9. Кто живёт в зимнем лесу? Изображение снеговика, лисы, зайки.</w:t>
            </w:r>
          </w:p>
          <w:p w:rsidR="004E1505" w:rsidRPr="004E1505" w:rsidRDefault="004E1505" w:rsidP="004E1505">
            <w:pPr>
              <w:shd w:val="clear" w:color="auto" w:fill="FFFFFF"/>
              <w:spacing w:after="0"/>
              <w:ind w:left="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Теория.</w:t>
            </w:r>
            <w:r w:rsidRPr="004E1505">
              <w:rPr>
                <w:rFonts w:ascii="Times New Roman" w:eastAsia="Times New Roman" w:hAnsi="Times New Roman" w:cs="Times New Roman"/>
                <w:color w:val="000000"/>
                <w:sz w:val="24"/>
                <w:szCs w:val="24"/>
              </w:rPr>
              <w:t xml:space="preserve"> Лесные жители  зимнего леса.</w:t>
            </w:r>
          </w:p>
          <w:p w:rsidR="004E1505" w:rsidRPr="004E1505" w:rsidRDefault="004E1505" w:rsidP="004E1505">
            <w:pPr>
              <w:shd w:val="clear" w:color="auto" w:fill="FFFFFF"/>
              <w:spacing w:after="0"/>
              <w:ind w:left="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Практика.</w:t>
            </w:r>
            <w:r w:rsidRPr="004E1505">
              <w:rPr>
                <w:rFonts w:ascii="Times New Roman" w:eastAsia="Times New Roman" w:hAnsi="Times New Roman" w:cs="Times New Roman"/>
                <w:color w:val="000000"/>
                <w:sz w:val="24"/>
                <w:szCs w:val="24"/>
              </w:rPr>
              <w:t xml:space="preserve"> Рисуем зайку в зимнем лесу.</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Тема 2.10. Разнообразие линий в изображении снежинок. Карандаш.</w:t>
            </w:r>
          </w:p>
          <w:p w:rsidR="004E1505" w:rsidRPr="004E1505" w:rsidRDefault="004E1505" w:rsidP="004E1505">
            <w:pPr>
              <w:shd w:val="clear" w:color="auto" w:fill="FFFFFF"/>
              <w:spacing w:after="0"/>
              <w:ind w:firstLine="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Теория.</w:t>
            </w:r>
            <w:r w:rsidRPr="004E1505">
              <w:rPr>
                <w:rFonts w:ascii="Times New Roman" w:eastAsia="Times New Roman" w:hAnsi="Times New Roman" w:cs="Times New Roman"/>
                <w:color w:val="000000"/>
                <w:sz w:val="24"/>
                <w:szCs w:val="24"/>
              </w:rPr>
              <w:t xml:space="preserve"> Многообразие линий. Изучение изображения снежинок, типы линий.</w:t>
            </w:r>
          </w:p>
          <w:p w:rsidR="004E1505" w:rsidRPr="004E1505" w:rsidRDefault="004E1505" w:rsidP="004E1505">
            <w:pPr>
              <w:shd w:val="clear" w:color="auto" w:fill="FFFFFF"/>
              <w:spacing w:after="0"/>
              <w:ind w:firstLine="27"/>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color w:val="000000"/>
                <w:sz w:val="24"/>
                <w:szCs w:val="24"/>
              </w:rPr>
              <w:t>Практика.</w:t>
            </w:r>
            <w:r w:rsidRPr="004E1505">
              <w:rPr>
                <w:rFonts w:ascii="Times New Roman" w:eastAsia="Times New Roman" w:hAnsi="Times New Roman" w:cs="Times New Roman"/>
                <w:color w:val="000000"/>
                <w:sz w:val="24"/>
                <w:szCs w:val="24"/>
              </w:rPr>
              <w:t xml:space="preserve"> Рисуем снежинку.</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 xml:space="preserve">Тема 2.11. Весна – пора пробуждения. </w:t>
            </w:r>
          </w:p>
          <w:p w:rsidR="004E1505" w:rsidRPr="004E1505" w:rsidRDefault="004E1505" w:rsidP="004E1505">
            <w:pPr>
              <w:shd w:val="clear" w:color="auto" w:fill="FFFFFF"/>
              <w:spacing w:after="0"/>
              <w:jc w:val="both"/>
              <w:rPr>
                <w:rFonts w:ascii="Times New Roman" w:eastAsia="Times New Roman" w:hAnsi="Times New Roman" w:cs="Times New Roman"/>
                <w:color w:val="000000"/>
                <w:sz w:val="24"/>
                <w:szCs w:val="24"/>
              </w:rPr>
            </w:pPr>
            <w:r w:rsidRPr="004E1505">
              <w:rPr>
                <w:rFonts w:ascii="Times New Roman" w:eastAsia="Times New Roman" w:hAnsi="Times New Roman" w:cs="Times New Roman"/>
                <w:b/>
                <w:i/>
                <w:sz w:val="24"/>
                <w:szCs w:val="24"/>
              </w:rPr>
              <w:t xml:space="preserve">Теория. </w:t>
            </w:r>
            <w:r w:rsidRPr="004E1505">
              <w:rPr>
                <w:rFonts w:ascii="Times New Roman" w:eastAsia="Times New Roman" w:hAnsi="Times New Roman" w:cs="Times New Roman"/>
                <w:sz w:val="24"/>
                <w:szCs w:val="24"/>
              </w:rPr>
              <w:t xml:space="preserve">Изучение формы, цвета. Краски. </w:t>
            </w:r>
            <w:r w:rsidRPr="004E1505">
              <w:rPr>
                <w:rFonts w:ascii="Times New Roman" w:eastAsia="Times New Roman" w:hAnsi="Times New Roman" w:cs="Times New Roman"/>
                <w:color w:val="000000"/>
                <w:sz w:val="24"/>
                <w:szCs w:val="24"/>
              </w:rPr>
              <w:t xml:space="preserve">Деление цветов на </w:t>
            </w:r>
            <w:proofErr w:type="gramStart"/>
            <w:r w:rsidRPr="004E1505">
              <w:rPr>
                <w:rFonts w:ascii="Times New Roman" w:eastAsia="Times New Roman" w:hAnsi="Times New Roman" w:cs="Times New Roman"/>
                <w:color w:val="000000"/>
                <w:sz w:val="24"/>
                <w:szCs w:val="24"/>
              </w:rPr>
              <w:t>насыщенные</w:t>
            </w:r>
            <w:proofErr w:type="gramEnd"/>
            <w:r w:rsidRPr="004E1505">
              <w:rPr>
                <w:rFonts w:ascii="Times New Roman" w:eastAsia="Times New Roman" w:hAnsi="Times New Roman" w:cs="Times New Roman"/>
                <w:color w:val="000000"/>
                <w:sz w:val="24"/>
                <w:szCs w:val="24"/>
              </w:rPr>
              <w:t xml:space="preserve"> (яркие) и малонасыщенные (блеклые). </w:t>
            </w:r>
          </w:p>
          <w:p w:rsidR="004E1505" w:rsidRPr="004E1505" w:rsidRDefault="004E1505" w:rsidP="004E1505">
            <w:pPr>
              <w:shd w:val="clear" w:color="auto" w:fill="FFFFFF"/>
              <w:spacing w:after="0"/>
              <w:jc w:val="both"/>
              <w:rPr>
                <w:rFonts w:ascii="Arial" w:eastAsia="Times New Roman" w:hAnsi="Arial" w:cs="Arial"/>
                <w:color w:val="000000"/>
                <w:sz w:val="24"/>
                <w:szCs w:val="24"/>
              </w:rPr>
            </w:pPr>
            <w:r w:rsidRPr="004E1505">
              <w:rPr>
                <w:rFonts w:ascii="Times New Roman" w:eastAsia="Times New Roman" w:hAnsi="Times New Roman" w:cs="Times New Roman"/>
                <w:b/>
                <w:i/>
                <w:color w:val="000000"/>
                <w:sz w:val="24"/>
                <w:szCs w:val="24"/>
              </w:rPr>
              <w:t>Практика.</w:t>
            </w:r>
            <w:r w:rsidRPr="004E1505">
              <w:rPr>
                <w:rFonts w:ascii="Times New Roman" w:eastAsia="Times New Roman" w:hAnsi="Times New Roman" w:cs="Times New Roman"/>
                <w:color w:val="000000"/>
                <w:sz w:val="24"/>
                <w:szCs w:val="24"/>
              </w:rPr>
              <w:t xml:space="preserve"> </w:t>
            </w:r>
            <w:r w:rsidRPr="004E1505">
              <w:rPr>
                <w:rFonts w:ascii="Times New Roman" w:eastAsia="Times New Roman" w:hAnsi="Times New Roman" w:cs="Times New Roman"/>
                <w:sz w:val="24"/>
                <w:szCs w:val="24"/>
              </w:rPr>
              <w:t>Зарисовки цветов.</w:t>
            </w:r>
          </w:p>
          <w:p w:rsidR="004E1505" w:rsidRPr="004E1505" w:rsidRDefault="004E1505" w:rsidP="004E1505">
            <w:pPr>
              <w:shd w:val="clear" w:color="auto" w:fill="FFFFFF"/>
              <w:spacing w:after="0"/>
              <w:jc w:val="both"/>
              <w:rPr>
                <w:rFonts w:ascii="Times New Roman" w:eastAsia="Times New Roman" w:hAnsi="Times New Roman" w:cs="Times New Roman"/>
                <w:color w:val="000000"/>
                <w:sz w:val="24"/>
                <w:szCs w:val="24"/>
                <w:lang w:eastAsia="ru-RU"/>
              </w:rPr>
            </w:pPr>
            <w:r w:rsidRPr="004E1505">
              <w:rPr>
                <w:rFonts w:ascii="Arial" w:eastAsia="Times New Roman" w:hAnsi="Arial" w:cs="Arial"/>
                <w:b/>
                <w:bCs/>
                <w:color w:val="000000"/>
                <w:sz w:val="24"/>
                <w:szCs w:val="24"/>
                <w:lang w:eastAsia="ru-RU"/>
              </w:rPr>
              <w:t xml:space="preserve">             </w:t>
            </w:r>
            <w:r w:rsidRPr="004E1505">
              <w:rPr>
                <w:rFonts w:ascii="Times New Roman" w:eastAsia="Times New Roman" w:hAnsi="Times New Roman" w:cs="Times New Roman"/>
                <w:b/>
                <w:bCs/>
                <w:color w:val="000000"/>
                <w:sz w:val="24"/>
                <w:szCs w:val="24"/>
                <w:lang w:eastAsia="ru-RU"/>
              </w:rPr>
              <w:t>Тема 2.12. Лето. Хоровод лесных растений.</w:t>
            </w:r>
          </w:p>
          <w:p w:rsidR="004E1505" w:rsidRPr="004E1505" w:rsidRDefault="004E1505" w:rsidP="004E1505">
            <w:pPr>
              <w:shd w:val="clear" w:color="auto" w:fill="FFFFFF"/>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i/>
                <w:color w:val="000000"/>
                <w:sz w:val="24"/>
                <w:szCs w:val="24"/>
                <w:lang w:eastAsia="ru-RU"/>
              </w:rPr>
              <w:t>Теория.</w:t>
            </w:r>
            <w:r w:rsidRPr="004E1505">
              <w:rPr>
                <w:rFonts w:ascii="Times New Roman" w:eastAsia="Times New Roman" w:hAnsi="Times New Roman" w:cs="Times New Roman"/>
                <w:color w:val="000000"/>
                <w:sz w:val="24"/>
                <w:szCs w:val="24"/>
                <w:lang w:eastAsia="ru-RU"/>
              </w:rPr>
              <w:t xml:space="preserve"> Техника работы с акварелью, гуашью.</w:t>
            </w:r>
          </w:p>
          <w:p w:rsidR="004E1505" w:rsidRPr="004E1505" w:rsidRDefault="004E1505" w:rsidP="004E1505">
            <w:pPr>
              <w:shd w:val="clear" w:color="auto" w:fill="FFFFFF"/>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i/>
                <w:iCs/>
                <w:color w:val="000000"/>
                <w:sz w:val="24"/>
                <w:szCs w:val="24"/>
                <w:lang w:eastAsia="ru-RU"/>
              </w:rPr>
              <w:t>Практическое занятие.</w:t>
            </w:r>
            <w:r w:rsidRPr="004E1505">
              <w:rPr>
                <w:rFonts w:ascii="Times New Roman" w:eastAsia="Times New Roman" w:hAnsi="Times New Roman" w:cs="Times New Roman"/>
                <w:color w:val="000000"/>
                <w:sz w:val="24"/>
                <w:szCs w:val="24"/>
                <w:lang w:eastAsia="ru-RU"/>
              </w:rPr>
              <w:t> Выполнение заданий: «Сказочный букет», «Дремучий лес».</w:t>
            </w:r>
          </w:p>
          <w:p w:rsidR="004E1505" w:rsidRPr="004E1505" w:rsidRDefault="004E1505" w:rsidP="004E1505">
            <w:pPr>
              <w:shd w:val="clear" w:color="auto" w:fill="FFFFFF"/>
              <w:spacing w:after="0"/>
              <w:ind w:left="720"/>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sz w:val="24"/>
                <w:szCs w:val="24"/>
                <w:lang w:eastAsia="ru-RU"/>
              </w:rPr>
              <w:t>Тема 2.13. Итоговое занятие.</w:t>
            </w:r>
          </w:p>
          <w:p w:rsidR="004E1505" w:rsidRPr="004E1505" w:rsidRDefault="004E1505" w:rsidP="004E1505">
            <w:pPr>
              <w:shd w:val="clear" w:color="auto" w:fill="FFFFFF"/>
              <w:spacing w:after="0"/>
              <w:ind w:left="27" w:hanging="27"/>
              <w:jc w:val="both"/>
              <w:rPr>
                <w:rFonts w:ascii="Times New Roman" w:eastAsia="Times New Roman" w:hAnsi="Times New Roman" w:cs="Times New Roman"/>
                <w:b/>
                <w:sz w:val="24"/>
                <w:szCs w:val="24"/>
                <w:lang w:eastAsia="ru-RU"/>
              </w:rPr>
            </w:pPr>
            <w:r w:rsidRPr="004E1505">
              <w:rPr>
                <w:rFonts w:ascii="Times New Roman" w:eastAsia="Times New Roman" w:hAnsi="Times New Roman" w:cs="Times New Roman"/>
                <w:b/>
                <w:bCs/>
                <w:i/>
                <w:sz w:val="24"/>
                <w:szCs w:val="24"/>
                <w:lang w:eastAsia="ru-RU"/>
              </w:rPr>
              <w:t>Практика.</w:t>
            </w:r>
            <w:r w:rsidRPr="004E1505">
              <w:rPr>
                <w:rFonts w:ascii="Times New Roman" w:eastAsia="Times New Roman" w:hAnsi="Times New Roman" w:cs="Times New Roman"/>
                <w:bCs/>
                <w:sz w:val="24"/>
                <w:szCs w:val="24"/>
                <w:lang w:eastAsia="ru-RU"/>
              </w:rPr>
              <w:t xml:space="preserve"> Выполнение итоговой работы  «Времена года» по цветам с использованием всей изученной цветовой гаммы.</w:t>
            </w:r>
          </w:p>
          <w:p w:rsidR="004E1505" w:rsidRPr="004E1505" w:rsidRDefault="004E1505" w:rsidP="004E1505">
            <w:pPr>
              <w:spacing w:after="0"/>
              <w:jc w:val="both"/>
              <w:rPr>
                <w:rFonts w:ascii="Times New Roman" w:eastAsia="Times New Roman" w:hAnsi="Times New Roman" w:cs="Times New Roman"/>
                <w:bCs/>
                <w:color w:val="000000"/>
                <w:sz w:val="24"/>
                <w:szCs w:val="24"/>
                <w:lang w:eastAsia="ru-RU"/>
              </w:rPr>
            </w:pPr>
          </w:p>
          <w:p w:rsidR="004E1505" w:rsidRPr="004E1505" w:rsidRDefault="004E1505" w:rsidP="004E1505">
            <w:pPr>
              <w:spacing w:after="150"/>
              <w:jc w:val="center"/>
              <w:rPr>
                <w:rFonts w:ascii="Times New Roman" w:eastAsia="Times New Roman" w:hAnsi="Times New Roman" w:cs="Times New Roman"/>
                <w:b/>
                <w:bCs/>
                <w:color w:val="000000"/>
                <w:sz w:val="24"/>
                <w:szCs w:val="24"/>
                <w:lang w:eastAsia="ru-RU"/>
              </w:rPr>
            </w:pPr>
            <w:r w:rsidRPr="004E1505">
              <w:rPr>
                <w:rFonts w:ascii="Times New Roman" w:eastAsia="Times New Roman" w:hAnsi="Times New Roman" w:cs="Times New Roman"/>
                <w:b/>
                <w:bCs/>
                <w:color w:val="000000"/>
                <w:sz w:val="24"/>
                <w:szCs w:val="24"/>
                <w:lang w:eastAsia="ru-RU"/>
              </w:rPr>
              <w:t>Модуль 3 «Красочный мир вокруг нас»</w:t>
            </w:r>
          </w:p>
          <w:p w:rsidR="004E1505" w:rsidRPr="004E1505" w:rsidRDefault="004E1505" w:rsidP="004E1505">
            <w:pPr>
              <w:spacing w:after="0"/>
              <w:jc w:val="both"/>
              <w:rPr>
                <w:rFonts w:ascii="Times New Roman" w:eastAsia="Times New Roman" w:hAnsi="Times New Roman" w:cs="Times New Roman"/>
                <w:b/>
                <w:bCs/>
                <w:color w:val="000000"/>
                <w:sz w:val="24"/>
                <w:szCs w:val="24"/>
                <w:lang w:eastAsia="ru-RU"/>
              </w:rPr>
            </w:pPr>
            <w:r w:rsidRPr="004E1505">
              <w:rPr>
                <w:rFonts w:ascii="Times New Roman" w:eastAsia="Times New Roman" w:hAnsi="Times New Roman" w:cs="Times New Roman"/>
                <w:b/>
                <w:bCs/>
                <w:color w:val="000000"/>
                <w:sz w:val="24"/>
                <w:szCs w:val="24"/>
                <w:lang w:eastAsia="ru-RU"/>
              </w:rPr>
              <w:t>Цель:</w:t>
            </w:r>
            <w:r w:rsidRPr="004E1505">
              <w:rPr>
                <w:rFonts w:ascii="Times New Roman" w:eastAsia="Times New Roman" w:hAnsi="Times New Roman" w:cs="Times New Roman"/>
                <w:color w:val="000000"/>
                <w:sz w:val="24"/>
                <w:szCs w:val="24"/>
                <w:lang w:eastAsia="ru-RU"/>
              </w:rPr>
              <w:t xml:space="preserve"> создать условия для расширения знаний и практических навыков изобразительной грамоты.</w:t>
            </w:r>
          </w:p>
          <w:p w:rsidR="004E1505" w:rsidRPr="004E1505" w:rsidRDefault="004E1505" w:rsidP="004E1505">
            <w:pPr>
              <w:spacing w:after="0"/>
              <w:jc w:val="both"/>
              <w:rPr>
                <w:rFonts w:ascii="Times New Roman" w:eastAsia="Times New Roman" w:hAnsi="Times New Roman" w:cs="Times New Roman"/>
                <w:b/>
                <w:bCs/>
                <w:color w:val="000000"/>
                <w:sz w:val="24"/>
                <w:szCs w:val="24"/>
                <w:lang w:eastAsia="ru-RU"/>
              </w:rPr>
            </w:pPr>
            <w:r w:rsidRPr="004E1505">
              <w:rPr>
                <w:rFonts w:ascii="Times New Roman" w:eastAsia="Times New Roman" w:hAnsi="Times New Roman" w:cs="Times New Roman"/>
                <w:b/>
                <w:bCs/>
                <w:color w:val="000000"/>
                <w:sz w:val="24"/>
                <w:szCs w:val="24"/>
                <w:lang w:eastAsia="ru-RU"/>
              </w:rPr>
              <w:t>Задачи:</w:t>
            </w:r>
          </w:p>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 xml:space="preserve">- </w:t>
            </w:r>
            <w:r w:rsidRPr="004E1505">
              <w:rPr>
                <w:rFonts w:ascii="Times New Roman" w:eastAsia="Times New Roman" w:hAnsi="Times New Roman" w:cs="Times New Roman"/>
                <w:color w:val="000000"/>
                <w:sz w:val="24"/>
                <w:szCs w:val="24"/>
                <w:lang w:eastAsia="ru-RU"/>
              </w:rPr>
              <w:t>развитие эстетических способностей, коммуникативных качеств и активной жизненной позиции;</w:t>
            </w:r>
          </w:p>
          <w:p w:rsidR="004E1505" w:rsidRPr="004E1505" w:rsidRDefault="004E1505" w:rsidP="004E1505">
            <w:pPr>
              <w:spacing w:after="0"/>
              <w:jc w:val="both"/>
              <w:rPr>
                <w:rFonts w:ascii="Times New Roman" w:eastAsia="Times New Roman" w:hAnsi="Times New Roman" w:cs="Times New Roman"/>
                <w:b/>
                <w:bCs/>
                <w:color w:val="000000"/>
                <w:sz w:val="24"/>
                <w:szCs w:val="24"/>
                <w:lang w:eastAsia="ru-RU"/>
              </w:rPr>
            </w:pPr>
            <w:r w:rsidRPr="004E1505">
              <w:rPr>
                <w:rFonts w:ascii="Times New Roman" w:eastAsia="Times New Roman" w:hAnsi="Times New Roman" w:cs="Times New Roman"/>
                <w:color w:val="000000"/>
                <w:sz w:val="24"/>
                <w:szCs w:val="24"/>
                <w:lang w:eastAsia="ru-RU"/>
              </w:rPr>
              <w:t>- формирование нравственно-эмоциональной позиции;</w:t>
            </w:r>
          </w:p>
          <w:p w:rsidR="004E1505" w:rsidRPr="004E1505" w:rsidRDefault="004E1505" w:rsidP="004E1505">
            <w:pPr>
              <w:spacing w:after="0"/>
              <w:jc w:val="both"/>
              <w:rPr>
                <w:rFonts w:ascii="Times New Roman" w:eastAsia="Times New Roman" w:hAnsi="Times New Roman" w:cs="Times New Roman"/>
                <w:b/>
                <w:bCs/>
                <w:color w:val="000000"/>
                <w:sz w:val="24"/>
                <w:szCs w:val="24"/>
                <w:lang w:eastAsia="ru-RU"/>
              </w:rPr>
            </w:pPr>
            <w:r w:rsidRPr="004E1505">
              <w:rPr>
                <w:rFonts w:ascii="Times New Roman" w:eastAsia="Times New Roman" w:hAnsi="Times New Roman" w:cs="Times New Roman"/>
                <w:b/>
                <w:bCs/>
                <w:color w:val="000000"/>
                <w:sz w:val="24"/>
                <w:szCs w:val="24"/>
                <w:lang w:eastAsia="ru-RU"/>
              </w:rPr>
              <w:t xml:space="preserve">- </w:t>
            </w:r>
            <w:r w:rsidRPr="004E1505">
              <w:rPr>
                <w:rFonts w:ascii="Times New Roman" w:eastAsia="Times New Roman" w:hAnsi="Times New Roman" w:cs="Times New Roman"/>
                <w:color w:val="000000"/>
                <w:sz w:val="24"/>
                <w:szCs w:val="24"/>
                <w:lang w:eastAsia="ru-RU"/>
              </w:rPr>
              <w:t>формирование потребности в творческом самовыражении.</w:t>
            </w:r>
          </w:p>
          <w:p w:rsidR="004E1505" w:rsidRPr="004E1505" w:rsidRDefault="004E1505" w:rsidP="004E1505">
            <w:pPr>
              <w:shd w:val="clear" w:color="auto" w:fill="FFFFFF"/>
              <w:spacing w:after="0"/>
              <w:ind w:left="720"/>
              <w:jc w:val="both"/>
              <w:rPr>
                <w:rFonts w:ascii="Times New Roman" w:eastAsia="Times New Roman" w:hAnsi="Times New Roman" w:cs="Times New Roman"/>
                <w:color w:val="000000"/>
                <w:sz w:val="16"/>
                <w:szCs w:val="16"/>
                <w:lang w:eastAsia="ru-RU"/>
              </w:rPr>
            </w:pPr>
          </w:p>
          <w:p w:rsidR="004E1505" w:rsidRPr="004E1505" w:rsidRDefault="004E1505" w:rsidP="004E1505">
            <w:pPr>
              <w:shd w:val="clear" w:color="auto" w:fill="FFFFFF"/>
              <w:spacing w:after="150"/>
              <w:jc w:val="center"/>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УЧЕБНО-ТЕМАТИЧЕСКИЙ ПЛАН</w:t>
            </w:r>
          </w:p>
        </w:tc>
      </w:tr>
      <w:tr w:rsidR="004E1505" w:rsidRPr="004E1505" w:rsidTr="004E1505">
        <w:trPr>
          <w:trHeight w:val="239"/>
        </w:trPr>
        <w:tc>
          <w:tcPr>
            <w:tcW w:w="568"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lastRenderedPageBreak/>
              <w:t>№ </w:t>
            </w:r>
          </w:p>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proofErr w:type="gramStart"/>
            <w:r w:rsidRPr="004E1505">
              <w:rPr>
                <w:rFonts w:ascii="Times New Roman" w:eastAsia="Times New Roman" w:hAnsi="Times New Roman" w:cs="Times New Roman"/>
                <w:b/>
                <w:bCs/>
                <w:color w:val="000000"/>
                <w:sz w:val="24"/>
                <w:szCs w:val="24"/>
                <w:lang w:eastAsia="ru-RU"/>
              </w:rPr>
              <w:t>п</w:t>
            </w:r>
            <w:proofErr w:type="gramEnd"/>
            <w:r w:rsidRPr="004E1505">
              <w:rPr>
                <w:rFonts w:ascii="Times New Roman" w:eastAsia="Times New Roman" w:hAnsi="Times New Roman" w:cs="Times New Roman"/>
                <w:b/>
                <w:bCs/>
                <w:color w:val="000000"/>
                <w:sz w:val="24"/>
                <w:szCs w:val="24"/>
                <w:lang w:eastAsia="ru-RU"/>
              </w:rPr>
              <w:t>/п</w:t>
            </w:r>
          </w:p>
        </w:tc>
        <w:tc>
          <w:tcPr>
            <w:tcW w:w="637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Наименование разделов, тем</w:t>
            </w:r>
          </w:p>
        </w:tc>
        <w:tc>
          <w:tcPr>
            <w:tcW w:w="32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0" w:type="dxa"/>
            </w:tcMar>
            <w:hideMark/>
          </w:tcPr>
          <w:p w:rsidR="004E1505" w:rsidRPr="004E1505" w:rsidRDefault="004E1505" w:rsidP="004E1505">
            <w:pPr>
              <w:spacing w:after="15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Количество часов</w:t>
            </w:r>
          </w:p>
        </w:tc>
      </w:tr>
      <w:tr w:rsidR="004E1505" w:rsidRPr="004E1505" w:rsidTr="004E1505">
        <w:trPr>
          <w:trHeight w:val="379"/>
        </w:trPr>
        <w:tc>
          <w:tcPr>
            <w:tcW w:w="10207" w:type="dxa"/>
            <w:vMerge/>
            <w:tcBorders>
              <w:top w:val="single" w:sz="6" w:space="0" w:color="000000"/>
              <w:left w:val="single" w:sz="6" w:space="0" w:color="000000"/>
              <w:bottom w:val="single" w:sz="6" w:space="0" w:color="000000"/>
              <w:right w:val="nil"/>
            </w:tcBorders>
            <w:shd w:val="clear" w:color="auto" w:fill="FFFFFF"/>
            <w:vAlign w:val="center"/>
            <w:hideMark/>
          </w:tcPr>
          <w:p w:rsidR="004E1505" w:rsidRPr="004E1505" w:rsidRDefault="004E1505" w:rsidP="004E1505">
            <w:pPr>
              <w:spacing w:after="0" w:line="240" w:lineRule="auto"/>
              <w:rPr>
                <w:rFonts w:ascii="Times New Roman" w:eastAsia="Times New Roman" w:hAnsi="Times New Roman" w:cs="Times New Roman"/>
                <w:color w:val="000000"/>
                <w:sz w:val="24"/>
                <w:szCs w:val="24"/>
                <w:lang w:eastAsia="ru-RU"/>
              </w:rPr>
            </w:pPr>
          </w:p>
        </w:tc>
        <w:tc>
          <w:tcPr>
            <w:tcW w:w="6379" w:type="dxa"/>
            <w:vMerge/>
            <w:tcBorders>
              <w:top w:val="single" w:sz="6" w:space="0" w:color="000000"/>
              <w:left w:val="single" w:sz="6" w:space="0" w:color="000000"/>
              <w:bottom w:val="single" w:sz="6" w:space="0" w:color="000000"/>
              <w:right w:val="nil"/>
            </w:tcBorders>
            <w:shd w:val="clear" w:color="auto" w:fill="FFFFFF"/>
            <w:vAlign w:val="center"/>
            <w:hideMark/>
          </w:tcPr>
          <w:p w:rsidR="004E1505" w:rsidRPr="004E1505" w:rsidRDefault="004E1505" w:rsidP="004E1505">
            <w:pPr>
              <w:spacing w:after="0" w:line="240" w:lineRule="auto"/>
              <w:rPr>
                <w:rFonts w:ascii="Times New Roman" w:eastAsia="Times New Roman" w:hAnsi="Times New Roman" w:cs="Times New Roman"/>
                <w:color w:val="000000"/>
                <w:sz w:val="24"/>
                <w:szCs w:val="24"/>
                <w:lang w:eastAsia="ru-RU"/>
              </w:rPr>
            </w:pP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ind w:hanging="115"/>
              <w:jc w:val="both"/>
              <w:rPr>
                <w:rFonts w:ascii="Times New Roman" w:eastAsia="Times New Roman" w:hAnsi="Times New Roman" w:cs="Times New Roman"/>
                <w:b/>
                <w:color w:val="000000"/>
                <w:sz w:val="24"/>
                <w:szCs w:val="24"/>
                <w:lang w:eastAsia="ru-RU"/>
              </w:rPr>
            </w:pPr>
            <w:r w:rsidRPr="004E1505">
              <w:rPr>
                <w:rFonts w:ascii="Times New Roman" w:eastAsia="Times New Roman" w:hAnsi="Times New Roman" w:cs="Times New Roman"/>
                <w:b/>
                <w:color w:val="000000"/>
                <w:sz w:val="24"/>
                <w:szCs w:val="24"/>
                <w:lang w:eastAsia="ru-RU"/>
              </w:rPr>
              <w:t>теория</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ind w:hanging="115"/>
              <w:jc w:val="both"/>
              <w:rPr>
                <w:rFonts w:ascii="Times New Roman" w:eastAsia="Times New Roman" w:hAnsi="Times New Roman" w:cs="Times New Roman"/>
                <w:b/>
                <w:color w:val="000000"/>
                <w:sz w:val="24"/>
                <w:szCs w:val="24"/>
                <w:lang w:eastAsia="ru-RU"/>
              </w:rPr>
            </w:pPr>
            <w:r w:rsidRPr="004E1505">
              <w:rPr>
                <w:rFonts w:ascii="Times New Roman" w:eastAsia="Times New Roman" w:hAnsi="Times New Roman" w:cs="Times New Roman"/>
                <w:b/>
                <w:color w:val="000000"/>
                <w:sz w:val="24"/>
                <w:szCs w:val="24"/>
                <w:lang w:eastAsia="ru-RU"/>
              </w:rPr>
              <w:t xml:space="preserve"> практика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ind w:hanging="115"/>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всего</w:t>
            </w:r>
          </w:p>
        </w:tc>
      </w:tr>
      <w:tr w:rsidR="004E1505" w:rsidRPr="004E1505" w:rsidTr="004E1505">
        <w:trPr>
          <w:trHeight w:val="36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1.</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Вводное занятие. Знакомство с программой модуля. ТБ.</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4E1505" w:rsidRPr="004E1505" w:rsidTr="004E1505">
        <w:trPr>
          <w:trHeight w:val="27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 xml:space="preserve">Форма дома. </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r w:rsidR="004E1505" w:rsidRPr="004E1505" w:rsidTr="004E1505">
        <w:trPr>
          <w:trHeight w:val="22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3.</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Любимая игрушка в моём доме.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1</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r>
      <w:tr w:rsidR="004E1505" w:rsidRPr="004E1505" w:rsidTr="004E1505">
        <w:trPr>
          <w:trHeight w:val="269"/>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4.</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 xml:space="preserve">Изображение настроения человека. </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3</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1</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4</w:t>
            </w:r>
          </w:p>
        </w:tc>
      </w:tr>
      <w:tr w:rsidR="004E1505" w:rsidRPr="004E1505" w:rsidTr="004E1505">
        <w:trPr>
          <w:trHeight w:val="284"/>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5.</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 xml:space="preserve">Портрет членов семьи. </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1</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5</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6</w:t>
            </w:r>
          </w:p>
        </w:tc>
      </w:tr>
      <w:tr w:rsidR="004E1505" w:rsidRPr="004E1505" w:rsidTr="004E1505">
        <w:trPr>
          <w:trHeight w:val="350"/>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6.</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Calibri" w:hAnsi="Times New Roman" w:cs="Times New Roman"/>
                <w:sz w:val="24"/>
                <w:szCs w:val="24"/>
              </w:rPr>
              <w:t>Мой друг</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4</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6</w:t>
            </w:r>
          </w:p>
        </w:tc>
      </w:tr>
      <w:tr w:rsidR="004E1505" w:rsidRPr="004E1505" w:rsidTr="004E1505">
        <w:trPr>
          <w:trHeight w:val="239"/>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7.</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 xml:space="preserve">Любимые домашние животные. </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4</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6</w:t>
            </w:r>
          </w:p>
        </w:tc>
      </w:tr>
      <w:tr w:rsidR="004E1505" w:rsidRPr="004E1505" w:rsidTr="004E1505">
        <w:trPr>
          <w:trHeight w:val="252"/>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8.</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 xml:space="preserve">Подводный мир. </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4</w:t>
            </w:r>
          </w:p>
        </w:tc>
      </w:tr>
      <w:tr w:rsidR="004E1505" w:rsidRPr="004E1505" w:rsidTr="004E1505">
        <w:trPr>
          <w:trHeight w:val="326"/>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9.</w:t>
            </w: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Итоговое занятие</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color w:val="000000"/>
                <w:sz w:val="24"/>
                <w:szCs w:val="24"/>
                <w:lang w:eastAsia="ru-RU"/>
              </w:rPr>
              <w:t>2</w:t>
            </w:r>
          </w:p>
        </w:tc>
      </w:tr>
      <w:tr w:rsidR="004E1505" w:rsidRPr="004E1505" w:rsidTr="004E1505">
        <w:trPr>
          <w:trHeight w:val="48"/>
        </w:trPr>
        <w:tc>
          <w:tcPr>
            <w:tcW w:w="5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rPr>
                <w:rFonts w:ascii="Calibri" w:eastAsia="Calibri" w:hAnsi="Calibri" w:cs="Times New Roman"/>
              </w:rPr>
            </w:pPr>
          </w:p>
        </w:tc>
        <w:tc>
          <w:tcPr>
            <w:tcW w:w="637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 xml:space="preserve">ИТОГО </w:t>
            </w:r>
          </w:p>
        </w:tc>
        <w:tc>
          <w:tcPr>
            <w:tcW w:w="99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20</w:t>
            </w:r>
          </w:p>
        </w:tc>
        <w:tc>
          <w:tcPr>
            <w:tcW w:w="14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16</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E1505" w:rsidRPr="004E1505" w:rsidRDefault="004E1505" w:rsidP="004E1505">
            <w:pPr>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bCs/>
                <w:color w:val="000000"/>
                <w:sz w:val="24"/>
                <w:szCs w:val="24"/>
                <w:lang w:eastAsia="ru-RU"/>
              </w:rPr>
              <w:t>3</w:t>
            </w:r>
            <w:r>
              <w:rPr>
                <w:rFonts w:ascii="Times New Roman" w:eastAsia="Times New Roman" w:hAnsi="Times New Roman" w:cs="Times New Roman"/>
                <w:b/>
                <w:bCs/>
                <w:color w:val="000000"/>
                <w:sz w:val="24"/>
                <w:szCs w:val="24"/>
                <w:lang w:eastAsia="ru-RU"/>
              </w:rPr>
              <w:t>6</w:t>
            </w:r>
          </w:p>
        </w:tc>
      </w:tr>
    </w:tbl>
    <w:p w:rsidR="004E1505" w:rsidRPr="004E1505" w:rsidRDefault="004E1505" w:rsidP="004E1505">
      <w:pPr>
        <w:shd w:val="clear" w:color="auto" w:fill="FFFFFF"/>
        <w:spacing w:after="150"/>
        <w:jc w:val="both"/>
        <w:rPr>
          <w:rFonts w:ascii="Times New Roman" w:eastAsia="Times New Roman" w:hAnsi="Times New Roman" w:cs="Times New Roman"/>
          <w:color w:val="000000"/>
          <w:sz w:val="16"/>
          <w:szCs w:val="16"/>
          <w:lang w:eastAsia="ru-RU"/>
        </w:rPr>
      </w:pPr>
    </w:p>
    <w:p w:rsidR="004E1505" w:rsidRPr="004E1505" w:rsidRDefault="004E1505" w:rsidP="004E1505">
      <w:pPr>
        <w:shd w:val="clear" w:color="auto" w:fill="FFFFFF"/>
        <w:spacing w:after="150"/>
        <w:jc w:val="both"/>
        <w:rPr>
          <w:rFonts w:ascii="Times New Roman" w:eastAsia="Times New Roman" w:hAnsi="Times New Roman" w:cs="Times New Roman"/>
          <w:b/>
          <w:bCs/>
          <w:sz w:val="24"/>
          <w:szCs w:val="24"/>
          <w:lang w:eastAsia="ru-RU"/>
        </w:rPr>
      </w:pPr>
      <w:r w:rsidRPr="004E1505">
        <w:rPr>
          <w:rFonts w:ascii="Times New Roman" w:eastAsia="Times New Roman" w:hAnsi="Times New Roman" w:cs="Times New Roman"/>
          <w:b/>
          <w:bCs/>
          <w:sz w:val="24"/>
          <w:szCs w:val="24"/>
          <w:lang w:eastAsia="ru-RU"/>
        </w:rPr>
        <w:tab/>
      </w:r>
      <w:r w:rsidRPr="004E1505">
        <w:rPr>
          <w:rFonts w:ascii="Times New Roman" w:eastAsia="Times New Roman" w:hAnsi="Times New Roman" w:cs="Times New Roman"/>
          <w:b/>
          <w:bCs/>
          <w:sz w:val="24"/>
          <w:szCs w:val="24"/>
          <w:lang w:eastAsia="ru-RU"/>
        </w:rPr>
        <w:tab/>
      </w:r>
      <w:r w:rsidRPr="004E1505">
        <w:rPr>
          <w:rFonts w:ascii="Times New Roman" w:eastAsia="Times New Roman" w:hAnsi="Times New Roman" w:cs="Times New Roman"/>
          <w:b/>
          <w:bCs/>
          <w:sz w:val="24"/>
          <w:szCs w:val="24"/>
          <w:lang w:eastAsia="ru-RU"/>
        </w:rPr>
        <w:tab/>
        <w:t>Содержание 3 Модуля</w:t>
      </w:r>
    </w:p>
    <w:p w:rsidR="004E1505" w:rsidRPr="004E1505" w:rsidRDefault="004E1505" w:rsidP="004E1505">
      <w:pPr>
        <w:shd w:val="clear" w:color="auto" w:fill="FFFFFF"/>
        <w:spacing w:after="0"/>
        <w:jc w:val="both"/>
        <w:rPr>
          <w:rFonts w:ascii="Times New Roman" w:eastAsia="Times New Roman" w:hAnsi="Times New Roman" w:cs="Times New Roman"/>
          <w:color w:val="000000"/>
          <w:sz w:val="24"/>
          <w:szCs w:val="24"/>
          <w:lang w:eastAsia="ru-RU"/>
        </w:rPr>
      </w:pPr>
      <w:r w:rsidRPr="004E1505">
        <w:rPr>
          <w:rFonts w:ascii="Times New Roman" w:eastAsia="Times New Roman" w:hAnsi="Times New Roman" w:cs="Times New Roman"/>
          <w:b/>
          <w:color w:val="000000"/>
          <w:sz w:val="24"/>
          <w:szCs w:val="24"/>
          <w:lang w:eastAsia="ru-RU"/>
        </w:rPr>
        <w:t xml:space="preserve">      Тема 3.1.</w:t>
      </w:r>
      <w:r w:rsidRPr="004E1505">
        <w:rPr>
          <w:rFonts w:ascii="Times New Roman" w:eastAsia="Times New Roman" w:hAnsi="Times New Roman" w:cs="Times New Roman"/>
          <w:color w:val="000000"/>
          <w:sz w:val="24"/>
          <w:szCs w:val="24"/>
          <w:lang w:eastAsia="ru-RU"/>
        </w:rPr>
        <w:t xml:space="preserve"> Вводное занятие. Знакомство с программой модуля. ТБ.</w:t>
      </w:r>
    </w:p>
    <w:p w:rsidR="004E1505" w:rsidRPr="004E1505" w:rsidRDefault="004E1505" w:rsidP="004E1505">
      <w:pPr>
        <w:shd w:val="clear" w:color="auto" w:fill="FFFFFF"/>
        <w:spacing w:after="0"/>
        <w:jc w:val="both"/>
        <w:rPr>
          <w:rFonts w:ascii="Arial" w:eastAsia="Times New Roman" w:hAnsi="Arial" w:cs="Arial"/>
          <w:color w:val="000000"/>
          <w:sz w:val="24"/>
          <w:szCs w:val="24"/>
          <w:lang w:eastAsia="ru-RU"/>
        </w:rPr>
      </w:pPr>
      <w:r w:rsidRPr="004E1505">
        <w:rPr>
          <w:rFonts w:ascii="Times New Roman" w:eastAsia="Times New Roman" w:hAnsi="Times New Roman" w:cs="Times New Roman"/>
          <w:b/>
          <w:bCs/>
          <w:i/>
          <w:iCs/>
          <w:color w:val="000000"/>
          <w:sz w:val="24"/>
          <w:szCs w:val="24"/>
          <w:lang w:eastAsia="ru-RU"/>
        </w:rPr>
        <w:t>Теория</w:t>
      </w:r>
      <w:r w:rsidRPr="004E1505">
        <w:rPr>
          <w:rFonts w:ascii="Times New Roman" w:eastAsia="Times New Roman" w:hAnsi="Times New Roman" w:cs="Times New Roman"/>
          <w:b/>
          <w:bCs/>
          <w:color w:val="000000"/>
          <w:sz w:val="24"/>
          <w:szCs w:val="24"/>
          <w:lang w:eastAsia="ru-RU"/>
        </w:rPr>
        <w:t>.</w:t>
      </w:r>
      <w:r w:rsidRPr="004E1505">
        <w:rPr>
          <w:rFonts w:ascii="Times New Roman" w:eastAsia="Times New Roman" w:hAnsi="Times New Roman" w:cs="Times New Roman"/>
          <w:color w:val="000000"/>
          <w:sz w:val="24"/>
          <w:szCs w:val="24"/>
          <w:lang w:eastAsia="ru-RU"/>
        </w:rPr>
        <w:t> Знакомство с планом работы. Задачи и краткое содержание модуля. Режим работы. Правила техники безопасности и санитарно-гигиенические требования в организации образовательного процесса.</w:t>
      </w:r>
    </w:p>
    <w:p w:rsidR="004E1505" w:rsidRPr="004E1505" w:rsidRDefault="004E1505" w:rsidP="004E1505">
      <w:pPr>
        <w:shd w:val="clear" w:color="auto" w:fill="FFFFFF"/>
        <w:spacing w:after="0"/>
        <w:jc w:val="both"/>
        <w:rPr>
          <w:rFonts w:ascii="Arial" w:eastAsia="Times New Roman" w:hAnsi="Arial" w:cs="Arial"/>
          <w:color w:val="000000"/>
          <w:sz w:val="24"/>
          <w:szCs w:val="24"/>
          <w:lang w:eastAsia="ru-RU"/>
        </w:rPr>
      </w:pPr>
      <w:r w:rsidRPr="004E1505">
        <w:rPr>
          <w:rFonts w:ascii="Times New Roman" w:eastAsia="Times New Roman" w:hAnsi="Times New Roman" w:cs="Times New Roman"/>
          <w:b/>
          <w:bCs/>
          <w:i/>
          <w:iCs/>
          <w:color w:val="000000"/>
          <w:sz w:val="24"/>
          <w:szCs w:val="24"/>
          <w:lang w:eastAsia="ru-RU"/>
        </w:rPr>
        <w:t>Практика.</w:t>
      </w:r>
      <w:r w:rsidRPr="004E1505">
        <w:rPr>
          <w:rFonts w:ascii="Times New Roman" w:eastAsia="Times New Roman" w:hAnsi="Times New Roman" w:cs="Times New Roman"/>
          <w:color w:val="000000"/>
          <w:sz w:val="24"/>
          <w:szCs w:val="24"/>
          <w:lang w:eastAsia="ru-RU"/>
        </w:rPr>
        <w:t> Диагностика и отработка навыков рисования. </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sz w:val="24"/>
          <w:szCs w:val="24"/>
          <w:lang w:eastAsia="ru-RU"/>
        </w:rPr>
        <w:t xml:space="preserve">      Тема 3.2</w:t>
      </w:r>
      <w:r w:rsidRPr="004E1505">
        <w:rPr>
          <w:rFonts w:ascii="Times New Roman" w:eastAsia="Times New Roman" w:hAnsi="Times New Roman" w:cs="Times New Roman"/>
          <w:sz w:val="24"/>
          <w:szCs w:val="24"/>
          <w:lang w:eastAsia="ru-RU"/>
        </w:rPr>
        <w:t xml:space="preserve">. Форма дома. </w:t>
      </w:r>
    </w:p>
    <w:p w:rsidR="004E1505" w:rsidRPr="004E1505" w:rsidRDefault="004E1505" w:rsidP="004E1505">
      <w:pPr>
        <w:shd w:val="clear" w:color="auto" w:fill="FFFFFF"/>
        <w:spacing w:after="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Теория</w:t>
      </w:r>
      <w:r w:rsidRPr="004E1505">
        <w:rPr>
          <w:rFonts w:ascii="Times New Roman" w:eastAsia="Times New Roman" w:hAnsi="Times New Roman" w:cs="Times New Roman"/>
          <w:sz w:val="24"/>
          <w:szCs w:val="24"/>
          <w:lang w:eastAsia="ru-RU"/>
        </w:rPr>
        <w:t xml:space="preserve">. </w:t>
      </w:r>
      <w:r w:rsidRPr="004E1505">
        <w:rPr>
          <w:rFonts w:ascii="Times New Roman" w:eastAsia="Calibri" w:hAnsi="Times New Roman" w:cs="Times New Roman"/>
          <w:sz w:val="24"/>
          <w:szCs w:val="24"/>
        </w:rPr>
        <w:t>Изучение формы дома. Придумать и описать дом, в котором хотелось бы жить.</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Практика.</w:t>
      </w:r>
      <w:r w:rsidRPr="004E1505">
        <w:rPr>
          <w:rFonts w:ascii="Times New Roman" w:eastAsia="Times New Roman" w:hAnsi="Times New Roman" w:cs="Times New Roman"/>
          <w:sz w:val="24"/>
          <w:szCs w:val="24"/>
          <w:lang w:eastAsia="ru-RU"/>
        </w:rPr>
        <w:t xml:space="preserve"> Рисуем дом, в котором хотелось бы жить.</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sz w:val="24"/>
          <w:szCs w:val="24"/>
          <w:lang w:eastAsia="ru-RU"/>
        </w:rPr>
        <w:t xml:space="preserve">      Тема 3.3. </w:t>
      </w:r>
      <w:r w:rsidRPr="004E1505">
        <w:rPr>
          <w:rFonts w:ascii="Times New Roman" w:eastAsia="Times New Roman" w:hAnsi="Times New Roman" w:cs="Times New Roman"/>
          <w:sz w:val="24"/>
          <w:szCs w:val="24"/>
          <w:lang w:eastAsia="ru-RU"/>
        </w:rPr>
        <w:t>Любимая игрушка в моём доме.</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Теория.</w:t>
      </w:r>
      <w:r w:rsidRPr="004E1505">
        <w:rPr>
          <w:rFonts w:ascii="Times New Roman" w:eastAsia="Times New Roman" w:hAnsi="Times New Roman" w:cs="Times New Roman"/>
          <w:sz w:val="24"/>
          <w:szCs w:val="24"/>
          <w:lang w:eastAsia="ru-RU"/>
        </w:rPr>
        <w:t xml:space="preserve"> </w:t>
      </w:r>
      <w:r w:rsidRPr="004E1505">
        <w:rPr>
          <w:rFonts w:ascii="Times New Roman" w:eastAsia="Calibri" w:hAnsi="Times New Roman" w:cs="Times New Roman"/>
          <w:color w:val="291E1E"/>
          <w:sz w:val="24"/>
          <w:szCs w:val="24"/>
          <w:shd w:val="clear" w:color="auto" w:fill="FFFFFF"/>
        </w:rPr>
        <w:t>Развитие воображения, фантазии. Использование выразительного силуэта и линии для передачи характера.</w:t>
      </w:r>
    </w:p>
    <w:p w:rsidR="004E1505" w:rsidRPr="004E1505" w:rsidRDefault="004E1505" w:rsidP="004E1505">
      <w:pPr>
        <w:shd w:val="clear" w:color="auto" w:fill="FFFFFF"/>
        <w:spacing w:after="0"/>
        <w:jc w:val="both"/>
        <w:rPr>
          <w:rFonts w:ascii="Times New Roman" w:eastAsia="Calibri" w:hAnsi="Times New Roman" w:cs="Times New Roman"/>
          <w:sz w:val="24"/>
          <w:szCs w:val="24"/>
        </w:rPr>
      </w:pPr>
      <w:r w:rsidRPr="004E1505">
        <w:rPr>
          <w:rFonts w:ascii="Times New Roman" w:eastAsia="Times New Roman" w:hAnsi="Times New Roman" w:cs="Times New Roman"/>
          <w:b/>
          <w:i/>
          <w:sz w:val="24"/>
          <w:szCs w:val="24"/>
          <w:lang w:eastAsia="ru-RU"/>
        </w:rPr>
        <w:t>Практика.</w:t>
      </w:r>
      <w:r w:rsidRPr="004E1505">
        <w:rPr>
          <w:rFonts w:ascii="Times New Roman" w:eastAsia="Times New Roman" w:hAnsi="Times New Roman" w:cs="Times New Roman"/>
          <w:sz w:val="24"/>
          <w:szCs w:val="24"/>
          <w:lang w:eastAsia="ru-RU"/>
        </w:rPr>
        <w:t xml:space="preserve"> </w:t>
      </w:r>
      <w:r w:rsidRPr="004E1505">
        <w:rPr>
          <w:rFonts w:ascii="Times New Roman" w:eastAsia="Calibri" w:hAnsi="Times New Roman" w:cs="Times New Roman"/>
          <w:sz w:val="24"/>
          <w:szCs w:val="24"/>
        </w:rPr>
        <w:t>Мальчики рисуют транспорт (виды транспорта), девочки рисуют наряды на выбор, например «любимое платье».</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sz w:val="24"/>
          <w:szCs w:val="24"/>
          <w:lang w:eastAsia="ru-RU"/>
        </w:rPr>
        <w:t xml:space="preserve">      Тема 3.4. </w:t>
      </w:r>
      <w:r w:rsidRPr="004E1505">
        <w:rPr>
          <w:rFonts w:ascii="Times New Roman" w:eastAsia="Times New Roman" w:hAnsi="Times New Roman" w:cs="Times New Roman"/>
          <w:sz w:val="24"/>
          <w:szCs w:val="24"/>
          <w:lang w:eastAsia="ru-RU"/>
        </w:rPr>
        <w:t xml:space="preserve">Изображение настроения человека </w:t>
      </w:r>
    </w:p>
    <w:p w:rsidR="004E1505" w:rsidRPr="004E1505" w:rsidRDefault="004E1505" w:rsidP="004E1505">
      <w:pPr>
        <w:shd w:val="clear" w:color="auto" w:fill="FFFFFF"/>
        <w:spacing w:after="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Теория.</w:t>
      </w:r>
      <w:r w:rsidRPr="004E1505">
        <w:rPr>
          <w:rFonts w:ascii="Times New Roman" w:eastAsia="Times New Roman" w:hAnsi="Times New Roman" w:cs="Times New Roman"/>
          <w:sz w:val="24"/>
          <w:szCs w:val="24"/>
          <w:lang w:eastAsia="ru-RU"/>
        </w:rPr>
        <w:t xml:space="preserve"> </w:t>
      </w:r>
      <w:r w:rsidRPr="004E1505">
        <w:rPr>
          <w:rFonts w:ascii="Times New Roman" w:eastAsia="Calibri" w:hAnsi="Times New Roman" w:cs="Times New Roman"/>
          <w:sz w:val="24"/>
          <w:szCs w:val="24"/>
          <w:shd w:val="clear" w:color="auto" w:fill="FFFFFF"/>
        </w:rPr>
        <w:t>Использование цвета для отражения эмоционального состояния</w:t>
      </w:r>
      <w:r w:rsidRPr="004E1505">
        <w:rPr>
          <w:rFonts w:ascii="Times New Roman" w:eastAsia="Times New Roman" w:hAnsi="Times New Roman" w:cs="Times New Roman"/>
          <w:sz w:val="24"/>
          <w:szCs w:val="24"/>
          <w:lang w:eastAsia="ru-RU"/>
        </w:rPr>
        <w:t xml:space="preserve"> (весёлый, грустный, серьезный</w:t>
      </w:r>
      <w:proofErr w:type="gramStart"/>
      <w:r w:rsidRPr="004E1505">
        <w:rPr>
          <w:rFonts w:ascii="Times New Roman" w:eastAsia="Times New Roman" w:hAnsi="Times New Roman" w:cs="Times New Roman"/>
          <w:sz w:val="24"/>
          <w:szCs w:val="24"/>
          <w:lang w:eastAsia="ru-RU"/>
        </w:rPr>
        <w:t xml:space="preserve">, …). </w:t>
      </w:r>
      <w:proofErr w:type="gramEnd"/>
    </w:p>
    <w:p w:rsidR="004E1505" w:rsidRPr="004E1505" w:rsidRDefault="004E1505" w:rsidP="004E1505">
      <w:pPr>
        <w:shd w:val="clear" w:color="auto" w:fill="FFFFFF"/>
        <w:spacing w:after="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Практика</w:t>
      </w:r>
      <w:r w:rsidRPr="004E1505">
        <w:rPr>
          <w:rFonts w:ascii="Times New Roman" w:eastAsia="Times New Roman" w:hAnsi="Times New Roman" w:cs="Times New Roman"/>
          <w:sz w:val="24"/>
          <w:szCs w:val="24"/>
          <w:lang w:eastAsia="ru-RU"/>
        </w:rPr>
        <w:t xml:space="preserve">. </w:t>
      </w:r>
      <w:r w:rsidRPr="004E1505">
        <w:rPr>
          <w:rFonts w:ascii="Times New Roman" w:eastAsia="Calibri" w:hAnsi="Times New Roman" w:cs="Times New Roman"/>
          <w:sz w:val="24"/>
          <w:szCs w:val="24"/>
        </w:rPr>
        <w:t>Наброски фигуры человека цветом без прорисовки. Передача настроения.</w:t>
      </w:r>
    </w:p>
    <w:p w:rsidR="004E1505" w:rsidRPr="004E1505" w:rsidRDefault="004E1505" w:rsidP="004E1505">
      <w:pPr>
        <w:shd w:val="clear" w:color="auto" w:fill="FFFFFF"/>
        <w:spacing w:after="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sz w:val="24"/>
          <w:szCs w:val="24"/>
          <w:lang w:eastAsia="ru-RU"/>
        </w:rPr>
        <w:t xml:space="preserve">      Тема 3.5. Портрет членов семьи.</w:t>
      </w:r>
    </w:p>
    <w:p w:rsidR="004E1505" w:rsidRPr="004E1505" w:rsidRDefault="004E1505" w:rsidP="004E1505">
      <w:pPr>
        <w:shd w:val="clear" w:color="auto" w:fill="FFFFFF"/>
        <w:spacing w:after="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Теория.</w:t>
      </w:r>
      <w:r w:rsidRPr="004E1505">
        <w:rPr>
          <w:rFonts w:ascii="Times New Roman" w:eastAsia="Times New Roman" w:hAnsi="Times New Roman" w:cs="Times New Roman"/>
          <w:sz w:val="24"/>
          <w:szCs w:val="24"/>
          <w:lang w:eastAsia="ru-RU"/>
        </w:rPr>
        <w:t xml:space="preserve"> Знакомство с понятием «портрет». Знакомство с основами изображения портрета. Пропорции: соотношение целого и частей. </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color w:val="FF0000"/>
          <w:sz w:val="24"/>
          <w:szCs w:val="24"/>
          <w:lang w:eastAsia="ru-RU"/>
        </w:rPr>
      </w:pPr>
      <w:r w:rsidRPr="004E1505">
        <w:rPr>
          <w:rFonts w:ascii="Times New Roman" w:eastAsia="Times New Roman" w:hAnsi="Times New Roman" w:cs="Times New Roman"/>
          <w:b/>
          <w:i/>
          <w:sz w:val="24"/>
          <w:szCs w:val="24"/>
          <w:lang w:eastAsia="ru-RU"/>
        </w:rPr>
        <w:t>Практика.</w:t>
      </w:r>
      <w:r w:rsidRPr="004E1505">
        <w:rPr>
          <w:rFonts w:ascii="Times New Roman" w:eastAsia="Times New Roman" w:hAnsi="Times New Roman" w:cs="Times New Roman"/>
          <w:sz w:val="24"/>
          <w:szCs w:val="24"/>
          <w:lang w:eastAsia="ru-RU"/>
        </w:rPr>
        <w:t xml:space="preserve"> Рисуем членов семьи</w:t>
      </w:r>
      <w:r w:rsidRPr="004E1505">
        <w:rPr>
          <w:rFonts w:ascii="Times New Roman" w:eastAsia="Times New Roman" w:hAnsi="Times New Roman" w:cs="Times New Roman"/>
          <w:color w:val="FF0000"/>
          <w:sz w:val="24"/>
          <w:szCs w:val="24"/>
          <w:lang w:eastAsia="ru-RU"/>
        </w:rPr>
        <w:t xml:space="preserve">. </w:t>
      </w:r>
    </w:p>
    <w:p w:rsidR="004E1505" w:rsidRPr="004E1505" w:rsidRDefault="004E1505" w:rsidP="004E1505">
      <w:pPr>
        <w:shd w:val="clear" w:color="auto" w:fill="FFFFFF"/>
        <w:spacing w:after="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sz w:val="24"/>
          <w:szCs w:val="24"/>
          <w:lang w:eastAsia="ru-RU"/>
        </w:rPr>
        <w:t xml:space="preserve">      Тема 3.6</w:t>
      </w:r>
      <w:r w:rsidRPr="004E1505">
        <w:rPr>
          <w:rFonts w:ascii="Times New Roman" w:eastAsia="Times New Roman" w:hAnsi="Times New Roman" w:cs="Times New Roman"/>
          <w:sz w:val="24"/>
          <w:szCs w:val="24"/>
          <w:lang w:eastAsia="ru-RU"/>
        </w:rPr>
        <w:t xml:space="preserve">.  Мой друг </w:t>
      </w:r>
    </w:p>
    <w:p w:rsidR="004E1505" w:rsidRPr="004E1505" w:rsidRDefault="004E1505" w:rsidP="004E1505">
      <w:pPr>
        <w:shd w:val="clear" w:color="auto" w:fill="FFFFFF"/>
        <w:spacing w:after="0"/>
        <w:jc w:val="both"/>
        <w:rPr>
          <w:rFonts w:ascii="Times New Roman" w:eastAsia="Calibri" w:hAnsi="Times New Roman" w:cs="Times New Roman"/>
          <w:sz w:val="24"/>
          <w:szCs w:val="24"/>
        </w:rPr>
      </w:pPr>
      <w:r w:rsidRPr="004E1505">
        <w:rPr>
          <w:rFonts w:ascii="Times New Roman" w:eastAsia="Calibri" w:hAnsi="Times New Roman" w:cs="Times New Roman"/>
          <w:b/>
          <w:i/>
          <w:sz w:val="24"/>
          <w:szCs w:val="24"/>
        </w:rPr>
        <w:t>Теория.</w:t>
      </w:r>
      <w:r w:rsidRPr="004E1505">
        <w:rPr>
          <w:rFonts w:ascii="Times New Roman" w:eastAsia="Calibri" w:hAnsi="Times New Roman" w:cs="Times New Roman"/>
          <w:sz w:val="24"/>
          <w:szCs w:val="24"/>
        </w:rPr>
        <w:t xml:space="preserve"> Какой он – мой друг? (добрый, смелый, сильный). Каким цветом будем изображать друга? </w:t>
      </w:r>
    </w:p>
    <w:p w:rsidR="004E1505" w:rsidRPr="004E1505" w:rsidRDefault="004E1505" w:rsidP="004E1505">
      <w:pPr>
        <w:shd w:val="clear" w:color="auto" w:fill="FFFFFF"/>
        <w:spacing w:after="0"/>
        <w:ind w:left="720" w:hanging="720"/>
        <w:jc w:val="both"/>
        <w:rPr>
          <w:rFonts w:ascii="Times New Roman" w:eastAsia="Calibri" w:hAnsi="Times New Roman" w:cs="Times New Roman"/>
          <w:sz w:val="24"/>
          <w:szCs w:val="24"/>
        </w:rPr>
      </w:pPr>
      <w:r w:rsidRPr="004E1505">
        <w:rPr>
          <w:rFonts w:ascii="Times New Roman" w:eastAsia="Calibri" w:hAnsi="Times New Roman" w:cs="Times New Roman"/>
          <w:b/>
          <w:i/>
          <w:sz w:val="24"/>
          <w:szCs w:val="24"/>
        </w:rPr>
        <w:t>Практика.</w:t>
      </w:r>
      <w:r w:rsidRPr="004E1505">
        <w:rPr>
          <w:rFonts w:ascii="Times New Roman" w:eastAsia="Calibri" w:hAnsi="Times New Roman" w:cs="Times New Roman"/>
          <w:sz w:val="24"/>
          <w:szCs w:val="24"/>
        </w:rPr>
        <w:t xml:space="preserve"> Изображаем друга с помощью цвета, линий. </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sz w:val="24"/>
          <w:szCs w:val="24"/>
          <w:lang w:eastAsia="ru-RU"/>
        </w:rPr>
        <w:t xml:space="preserve">      Тема 3.7</w:t>
      </w:r>
      <w:r w:rsidRPr="004E1505">
        <w:rPr>
          <w:rFonts w:ascii="Times New Roman" w:eastAsia="Times New Roman" w:hAnsi="Times New Roman" w:cs="Times New Roman"/>
          <w:sz w:val="24"/>
          <w:szCs w:val="24"/>
          <w:lang w:eastAsia="ru-RU"/>
        </w:rPr>
        <w:t xml:space="preserve">. Любимые домашние животные. </w:t>
      </w:r>
    </w:p>
    <w:p w:rsidR="004E1505" w:rsidRPr="004E1505" w:rsidRDefault="004E1505" w:rsidP="004E1505">
      <w:pPr>
        <w:shd w:val="clear" w:color="auto" w:fill="FFFFFF"/>
        <w:spacing w:after="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Теория.</w:t>
      </w:r>
      <w:r w:rsidRPr="004E1505">
        <w:rPr>
          <w:rFonts w:ascii="Times New Roman" w:eastAsia="Times New Roman" w:hAnsi="Times New Roman" w:cs="Times New Roman"/>
          <w:sz w:val="24"/>
          <w:szCs w:val="24"/>
          <w:lang w:eastAsia="ru-RU"/>
        </w:rPr>
        <w:t xml:space="preserve"> Основные виды штриховок, типы линий. Использование штриховки в изображении животных.</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Практика.</w:t>
      </w:r>
      <w:r w:rsidRPr="004E1505">
        <w:rPr>
          <w:rFonts w:ascii="Times New Roman" w:eastAsia="Times New Roman" w:hAnsi="Times New Roman" w:cs="Times New Roman"/>
          <w:sz w:val="24"/>
          <w:szCs w:val="24"/>
          <w:lang w:eastAsia="ru-RU"/>
        </w:rPr>
        <w:t xml:space="preserve"> Изображаем домашних питомцев.</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sz w:val="24"/>
          <w:szCs w:val="24"/>
          <w:lang w:eastAsia="ru-RU"/>
        </w:rPr>
        <w:lastRenderedPageBreak/>
        <w:t xml:space="preserve">      Тема 3.8</w:t>
      </w:r>
      <w:r w:rsidRPr="004E1505">
        <w:rPr>
          <w:rFonts w:ascii="Times New Roman" w:eastAsia="Times New Roman" w:hAnsi="Times New Roman" w:cs="Times New Roman"/>
          <w:sz w:val="24"/>
          <w:szCs w:val="24"/>
          <w:lang w:eastAsia="ru-RU"/>
        </w:rPr>
        <w:t xml:space="preserve">. Подводный мир. </w:t>
      </w:r>
    </w:p>
    <w:p w:rsidR="004E1505" w:rsidRPr="004E1505" w:rsidRDefault="004E1505" w:rsidP="004E1505">
      <w:pPr>
        <w:shd w:val="clear" w:color="auto" w:fill="FFFFFF"/>
        <w:spacing w:after="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Теория.</w:t>
      </w:r>
      <w:r w:rsidRPr="004E1505">
        <w:rPr>
          <w:rFonts w:ascii="Times New Roman" w:eastAsia="Times New Roman" w:hAnsi="Times New Roman" w:cs="Times New Roman"/>
          <w:sz w:val="24"/>
          <w:szCs w:val="24"/>
          <w:lang w:eastAsia="ru-RU"/>
        </w:rPr>
        <w:t xml:space="preserve"> Обитатели подводного мира. Разновидности рыбок, форма, цвет,</w:t>
      </w:r>
      <w:r w:rsidRPr="004E1505">
        <w:rPr>
          <w:rFonts w:ascii="Times New Roman" w:eastAsia="Calibri" w:hAnsi="Times New Roman" w:cs="Times New Roman"/>
          <w:sz w:val="24"/>
          <w:szCs w:val="24"/>
        </w:rPr>
        <w:t xml:space="preserve"> среда обитания.</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Практика.</w:t>
      </w:r>
      <w:r w:rsidRPr="004E1505">
        <w:rPr>
          <w:rFonts w:ascii="Times New Roman" w:eastAsia="Times New Roman" w:hAnsi="Times New Roman" w:cs="Times New Roman"/>
          <w:sz w:val="24"/>
          <w:szCs w:val="24"/>
          <w:lang w:eastAsia="ru-RU"/>
        </w:rPr>
        <w:t xml:space="preserve"> </w:t>
      </w:r>
      <w:r w:rsidRPr="004E1505">
        <w:rPr>
          <w:rFonts w:ascii="Times New Roman" w:eastAsia="Calibri" w:hAnsi="Times New Roman" w:cs="Times New Roman"/>
          <w:sz w:val="24"/>
          <w:szCs w:val="24"/>
        </w:rPr>
        <w:t>Изготовление аппликации на тему подводного мира.</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sz w:val="24"/>
          <w:szCs w:val="24"/>
          <w:lang w:eastAsia="ru-RU"/>
        </w:rPr>
        <w:t xml:space="preserve">      Тема 3.9</w:t>
      </w:r>
      <w:r w:rsidRPr="004E1505">
        <w:rPr>
          <w:rFonts w:ascii="Times New Roman" w:eastAsia="Times New Roman" w:hAnsi="Times New Roman" w:cs="Times New Roman"/>
          <w:sz w:val="24"/>
          <w:szCs w:val="24"/>
          <w:lang w:eastAsia="ru-RU"/>
        </w:rPr>
        <w:t>. Итоговое занятие</w:t>
      </w:r>
    </w:p>
    <w:p w:rsidR="004E1505" w:rsidRPr="004E1505" w:rsidRDefault="004E1505" w:rsidP="004E1505">
      <w:pPr>
        <w:shd w:val="clear" w:color="auto" w:fill="FFFFFF"/>
        <w:spacing w:after="0"/>
        <w:ind w:left="720" w:hanging="720"/>
        <w:jc w:val="both"/>
        <w:rPr>
          <w:rFonts w:ascii="Times New Roman" w:eastAsia="Times New Roman" w:hAnsi="Times New Roman" w:cs="Times New Roman"/>
          <w:sz w:val="24"/>
          <w:szCs w:val="24"/>
          <w:lang w:eastAsia="ru-RU"/>
        </w:rPr>
      </w:pPr>
      <w:r w:rsidRPr="004E1505">
        <w:rPr>
          <w:rFonts w:ascii="Times New Roman" w:eastAsia="Times New Roman" w:hAnsi="Times New Roman" w:cs="Times New Roman"/>
          <w:b/>
          <w:i/>
          <w:sz w:val="24"/>
          <w:szCs w:val="24"/>
          <w:lang w:eastAsia="ru-RU"/>
        </w:rPr>
        <w:t xml:space="preserve">Практика. </w:t>
      </w:r>
      <w:r w:rsidRPr="004E1505">
        <w:rPr>
          <w:rFonts w:ascii="Times New Roman" w:eastAsia="Times New Roman" w:hAnsi="Times New Roman" w:cs="Times New Roman"/>
          <w:sz w:val="24"/>
          <w:szCs w:val="24"/>
          <w:lang w:eastAsia="ru-RU"/>
        </w:rPr>
        <w:t>Подведение итогов освоения программы модуля. Выставка работ.</w:t>
      </w:r>
    </w:p>
    <w:p w:rsidR="000F3006" w:rsidRPr="005A7E23" w:rsidRDefault="000F3006" w:rsidP="005A7E23">
      <w:pPr>
        <w:shd w:val="clear" w:color="auto" w:fill="FFFFFF"/>
        <w:spacing w:after="0"/>
        <w:rPr>
          <w:rFonts w:ascii="Times New Roman" w:eastAsia="Times New Roman" w:hAnsi="Times New Roman" w:cs="Times New Roman"/>
          <w:color w:val="000000"/>
          <w:sz w:val="24"/>
          <w:szCs w:val="24"/>
          <w:lang w:eastAsia="ru-RU"/>
        </w:rPr>
      </w:pPr>
    </w:p>
    <w:p w:rsidR="00FD6C80" w:rsidRPr="005A7E23" w:rsidRDefault="00FD6C80"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МЕТОДИЧЕСКОЕ ОБЕСПЕЧЕНИЕ</w:t>
      </w:r>
    </w:p>
    <w:p w:rsidR="00FD6C80" w:rsidRPr="005A7E23" w:rsidRDefault="000F3006"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Модуль 1</w:t>
      </w:r>
    </w:p>
    <w:tbl>
      <w:tblPr>
        <w:tblW w:w="5375" w:type="pct"/>
        <w:tblInd w:w="-594"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70"/>
        <w:gridCol w:w="1842"/>
        <w:gridCol w:w="2126"/>
        <w:gridCol w:w="2126"/>
        <w:gridCol w:w="2554"/>
        <w:gridCol w:w="1696"/>
      </w:tblGrid>
      <w:tr w:rsidR="00C40E64" w:rsidRPr="005A7E23" w:rsidTr="00C40E64">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i/>
                <w:color w:val="000000"/>
                <w:sz w:val="24"/>
                <w:szCs w:val="24"/>
                <w:lang w:eastAsia="ru-RU"/>
              </w:rPr>
              <w:t>№</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proofErr w:type="gramStart"/>
            <w:r w:rsidRPr="005A7E23">
              <w:rPr>
                <w:rFonts w:ascii="Times New Roman" w:eastAsia="Times New Roman" w:hAnsi="Times New Roman" w:cs="Times New Roman"/>
                <w:bCs/>
                <w:i/>
                <w:color w:val="000000"/>
                <w:sz w:val="24"/>
                <w:szCs w:val="24"/>
                <w:lang w:eastAsia="ru-RU"/>
              </w:rPr>
              <w:t>п</w:t>
            </w:r>
            <w:proofErr w:type="gramEnd"/>
            <w:r w:rsidRPr="005A7E23">
              <w:rPr>
                <w:rFonts w:ascii="Times New Roman" w:eastAsia="Times New Roman" w:hAnsi="Times New Roman" w:cs="Times New Roman"/>
                <w:bCs/>
                <w:i/>
                <w:color w:val="000000"/>
                <w:sz w:val="24"/>
                <w:szCs w:val="24"/>
                <w:lang w:eastAsia="ru-RU"/>
              </w:rPr>
              <w:t>/п</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Раздел или тема</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программы</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Формы</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организации</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и форма проведения</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занятий</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E64" w:rsidRPr="005A7E23" w:rsidRDefault="00C40E64" w:rsidP="005A7E23">
            <w:pPr>
              <w:spacing w:after="0"/>
              <w:ind w:hanging="116"/>
              <w:rPr>
                <w:rFonts w:ascii="Times New Roman" w:eastAsia="Times New Roman" w:hAnsi="Times New Roman" w:cs="Times New Roman"/>
                <w:bCs/>
                <w:i/>
                <w:color w:val="000000"/>
                <w:sz w:val="24"/>
                <w:szCs w:val="24"/>
                <w:lang w:eastAsia="ru-RU"/>
              </w:rPr>
            </w:pPr>
            <w:r w:rsidRPr="005A7E23">
              <w:rPr>
                <w:rFonts w:ascii="Times New Roman" w:eastAsia="Times New Roman" w:hAnsi="Times New Roman" w:cs="Times New Roman"/>
                <w:bCs/>
                <w:i/>
                <w:color w:val="000000"/>
                <w:sz w:val="24"/>
                <w:szCs w:val="24"/>
                <w:lang w:eastAsia="ru-RU"/>
              </w:rPr>
              <w:t xml:space="preserve"> </w:t>
            </w:r>
            <w:r w:rsidR="00FD6C80" w:rsidRPr="005A7E23">
              <w:rPr>
                <w:rFonts w:ascii="Times New Roman" w:eastAsia="Times New Roman" w:hAnsi="Times New Roman" w:cs="Times New Roman"/>
                <w:bCs/>
                <w:i/>
                <w:color w:val="000000"/>
                <w:sz w:val="24"/>
                <w:szCs w:val="24"/>
                <w:lang w:eastAsia="ru-RU"/>
              </w:rPr>
              <w:t>Методы и</w:t>
            </w:r>
            <w:r w:rsidRPr="005A7E23">
              <w:rPr>
                <w:rFonts w:ascii="Times New Roman" w:eastAsia="Times New Roman" w:hAnsi="Times New Roman" w:cs="Times New Roman"/>
                <w:i/>
                <w:color w:val="000000"/>
                <w:sz w:val="24"/>
                <w:szCs w:val="24"/>
                <w:lang w:eastAsia="ru-RU"/>
              </w:rPr>
              <w:t xml:space="preserve"> </w:t>
            </w:r>
            <w:r w:rsidR="00FD6C80" w:rsidRPr="005A7E23">
              <w:rPr>
                <w:rFonts w:ascii="Times New Roman" w:eastAsia="Times New Roman" w:hAnsi="Times New Roman" w:cs="Times New Roman"/>
                <w:bCs/>
                <w:i/>
                <w:color w:val="000000"/>
                <w:sz w:val="24"/>
                <w:szCs w:val="24"/>
                <w:lang w:eastAsia="ru-RU"/>
              </w:rPr>
              <w:t>приемы</w:t>
            </w:r>
          </w:p>
          <w:p w:rsidR="00FD6C80" w:rsidRPr="005A7E23" w:rsidRDefault="00C40E64" w:rsidP="005A7E23">
            <w:pPr>
              <w:spacing w:after="0"/>
              <w:ind w:hanging="116"/>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 xml:space="preserve">  </w:t>
            </w:r>
            <w:r w:rsidR="00FD6C80" w:rsidRPr="005A7E23">
              <w:rPr>
                <w:rFonts w:ascii="Times New Roman" w:eastAsia="Times New Roman" w:hAnsi="Times New Roman" w:cs="Times New Roman"/>
                <w:bCs/>
                <w:i/>
                <w:color w:val="000000"/>
                <w:sz w:val="24"/>
                <w:szCs w:val="24"/>
                <w:lang w:eastAsia="ru-RU"/>
              </w:rPr>
              <w:t>организации</w:t>
            </w:r>
          </w:p>
          <w:p w:rsidR="00C40E64" w:rsidRPr="005A7E23" w:rsidRDefault="00C40E64" w:rsidP="005A7E23">
            <w:pPr>
              <w:spacing w:after="0"/>
              <w:ind w:hanging="116"/>
              <w:rPr>
                <w:rFonts w:ascii="Times New Roman" w:eastAsia="Times New Roman" w:hAnsi="Times New Roman" w:cs="Times New Roman"/>
                <w:bCs/>
                <w:i/>
                <w:color w:val="000000"/>
                <w:sz w:val="24"/>
                <w:szCs w:val="24"/>
                <w:lang w:eastAsia="ru-RU"/>
              </w:rPr>
            </w:pPr>
            <w:r w:rsidRPr="005A7E23">
              <w:rPr>
                <w:rFonts w:ascii="Times New Roman" w:eastAsia="Times New Roman" w:hAnsi="Times New Roman" w:cs="Times New Roman"/>
                <w:bCs/>
                <w:i/>
                <w:color w:val="000000"/>
                <w:sz w:val="24"/>
                <w:szCs w:val="24"/>
                <w:lang w:eastAsia="ru-RU"/>
              </w:rPr>
              <w:t xml:space="preserve">  </w:t>
            </w:r>
            <w:r w:rsidR="008538C6" w:rsidRPr="005A7E23">
              <w:rPr>
                <w:rFonts w:ascii="Times New Roman" w:eastAsia="Times New Roman" w:hAnsi="Times New Roman" w:cs="Times New Roman"/>
                <w:bCs/>
                <w:i/>
                <w:color w:val="000000"/>
                <w:sz w:val="24"/>
                <w:szCs w:val="24"/>
                <w:lang w:eastAsia="ru-RU"/>
              </w:rPr>
              <w:t>учебно</w:t>
            </w:r>
            <w:r w:rsidRPr="005A7E23">
              <w:rPr>
                <w:rFonts w:ascii="Times New Roman" w:eastAsia="Times New Roman" w:hAnsi="Times New Roman" w:cs="Times New Roman"/>
                <w:bCs/>
                <w:i/>
                <w:color w:val="000000"/>
                <w:sz w:val="24"/>
                <w:szCs w:val="24"/>
                <w:lang w:eastAsia="ru-RU"/>
              </w:rPr>
              <w:t>-</w:t>
            </w:r>
          </w:p>
          <w:p w:rsidR="00FD6C80" w:rsidRPr="005A7E23" w:rsidRDefault="00C40E64" w:rsidP="005A7E23">
            <w:pPr>
              <w:spacing w:after="0"/>
              <w:ind w:hanging="116"/>
              <w:rPr>
                <w:rFonts w:ascii="Times New Roman" w:eastAsia="Times New Roman" w:hAnsi="Times New Roman" w:cs="Times New Roman"/>
                <w:bCs/>
                <w:i/>
                <w:color w:val="000000"/>
                <w:sz w:val="24"/>
                <w:szCs w:val="24"/>
                <w:lang w:eastAsia="ru-RU"/>
              </w:rPr>
            </w:pPr>
            <w:r w:rsidRPr="005A7E23">
              <w:rPr>
                <w:rFonts w:ascii="Times New Roman" w:eastAsia="Times New Roman" w:hAnsi="Times New Roman" w:cs="Times New Roman"/>
                <w:bCs/>
                <w:i/>
                <w:color w:val="000000"/>
                <w:sz w:val="24"/>
                <w:szCs w:val="24"/>
                <w:lang w:eastAsia="ru-RU"/>
              </w:rPr>
              <w:t xml:space="preserve">  </w:t>
            </w:r>
            <w:r w:rsidR="00FD6C80" w:rsidRPr="005A7E23">
              <w:rPr>
                <w:rFonts w:ascii="Times New Roman" w:eastAsia="Times New Roman" w:hAnsi="Times New Roman" w:cs="Times New Roman"/>
                <w:bCs/>
                <w:i/>
                <w:color w:val="000000"/>
                <w:sz w:val="24"/>
                <w:szCs w:val="24"/>
                <w:lang w:eastAsia="ru-RU"/>
              </w:rPr>
              <w:t>воспитательного</w:t>
            </w:r>
            <w:r w:rsidRPr="005A7E23">
              <w:rPr>
                <w:rFonts w:ascii="Times New Roman" w:eastAsia="Times New Roman" w:hAnsi="Times New Roman" w:cs="Times New Roman"/>
                <w:i/>
                <w:color w:val="000000"/>
                <w:sz w:val="24"/>
                <w:szCs w:val="24"/>
                <w:lang w:eastAsia="ru-RU"/>
              </w:rPr>
              <w:t xml:space="preserve"> </w:t>
            </w:r>
            <w:r w:rsidR="00FD6C80" w:rsidRPr="005A7E23">
              <w:rPr>
                <w:rFonts w:ascii="Times New Roman" w:eastAsia="Times New Roman" w:hAnsi="Times New Roman" w:cs="Times New Roman"/>
                <w:bCs/>
                <w:i/>
                <w:color w:val="000000"/>
                <w:sz w:val="24"/>
                <w:szCs w:val="24"/>
                <w:lang w:eastAsia="ru-RU"/>
              </w:rPr>
              <w:t>процесса</w:t>
            </w: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Дидактический</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материал,</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техническое</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оснащение занятий</w:t>
            </w: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Вид и формы контроля, форма предъявления результата</w:t>
            </w:r>
          </w:p>
        </w:tc>
      </w:tr>
      <w:tr w:rsidR="00C40E64" w:rsidRPr="005A7E23" w:rsidTr="00C40E64">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Вводное занятие.</w:t>
            </w:r>
            <w:r w:rsidR="00926DB9" w:rsidRPr="005A7E23">
              <w:rPr>
                <w:rFonts w:ascii="Times New Roman" w:eastAsia="Times New Roman" w:hAnsi="Times New Roman" w:cs="Times New Roman"/>
                <w:color w:val="000000"/>
                <w:sz w:val="24"/>
                <w:szCs w:val="24"/>
                <w:lang w:eastAsia="ru-RU"/>
              </w:rPr>
              <w:t xml:space="preserve"> Беседы по технике безопасности</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Фронтальный,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Комбинированное занятие</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Словесный</w:t>
            </w:r>
            <w:proofErr w:type="gramEnd"/>
            <w:r w:rsidRPr="005A7E23">
              <w:rPr>
                <w:rFonts w:ascii="Times New Roman" w:eastAsia="Times New Roman" w:hAnsi="Times New Roman" w:cs="Times New Roman"/>
                <w:color w:val="000000"/>
                <w:sz w:val="24"/>
                <w:szCs w:val="24"/>
                <w:lang w:eastAsia="ru-RU"/>
              </w:rPr>
              <w:t>, беседа.</w:t>
            </w: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Памятки, мультимедийные материалы</w:t>
            </w: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Вводный.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Викторина по ТБ.</w:t>
            </w:r>
          </w:p>
        </w:tc>
      </w:tr>
      <w:tr w:rsidR="00C40E64" w:rsidRPr="005A7E23" w:rsidTr="00C40E64">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Королевство волшебных красок.</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Индивидуаль</w:t>
            </w:r>
            <w:r w:rsidR="00C40E64" w:rsidRPr="005A7E23">
              <w:rPr>
                <w:rFonts w:ascii="Times New Roman" w:eastAsia="Times New Roman" w:hAnsi="Times New Roman" w:cs="Times New Roman"/>
                <w:color w:val="000000"/>
                <w:sz w:val="24"/>
                <w:szCs w:val="24"/>
                <w:lang w:eastAsia="ru-RU"/>
              </w:rPr>
              <w:t>н</w:t>
            </w:r>
            <w:proofErr w:type="gramStart"/>
            <w:r w:rsidR="00C40E64" w:rsidRPr="005A7E23">
              <w:rPr>
                <w:rFonts w:ascii="Times New Roman" w:eastAsia="Times New Roman" w:hAnsi="Times New Roman" w:cs="Times New Roman"/>
                <w:color w:val="000000"/>
                <w:sz w:val="24"/>
                <w:szCs w:val="24"/>
                <w:lang w:eastAsia="ru-RU"/>
              </w:rPr>
              <w:t>о-</w:t>
            </w:r>
            <w:proofErr w:type="gramEnd"/>
            <w:r w:rsidR="00C40E64"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фронтальный, практическое занятие, Игра «Танцующие кисточки»</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Наглядный</w:t>
            </w:r>
            <w:proofErr w:type="gramEnd"/>
            <w:r w:rsidRPr="005A7E23">
              <w:rPr>
                <w:rFonts w:ascii="Times New Roman" w:eastAsia="Times New Roman" w:hAnsi="Times New Roman" w:cs="Times New Roman"/>
                <w:color w:val="000000"/>
                <w:sz w:val="24"/>
                <w:szCs w:val="24"/>
                <w:lang w:eastAsia="ru-RU"/>
              </w:rPr>
              <w:t>, упражнения, тренировки</w:t>
            </w: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E64" w:rsidRPr="005A7E23" w:rsidRDefault="00FD6C80" w:rsidP="005A7E23">
            <w:pPr>
              <w:spacing w:after="0"/>
              <w:ind w:left="-116"/>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Пла</w:t>
            </w:r>
            <w:r w:rsidR="00C40E64" w:rsidRPr="005A7E23">
              <w:rPr>
                <w:rFonts w:ascii="Times New Roman" w:eastAsia="Times New Roman" w:hAnsi="Times New Roman" w:cs="Times New Roman"/>
                <w:color w:val="000000"/>
                <w:sz w:val="24"/>
                <w:szCs w:val="24"/>
                <w:lang w:eastAsia="ru-RU"/>
              </w:rPr>
              <w:t>каты, мультимедийные материалы, мольберты.</w:t>
            </w:r>
          </w:p>
          <w:p w:rsidR="00FD6C80" w:rsidRPr="005A7E23" w:rsidRDefault="00FD6C80" w:rsidP="005A7E23">
            <w:pPr>
              <w:spacing w:after="0"/>
              <w:ind w:left="-116"/>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Наглядные пособия</w:t>
            </w:r>
          </w:p>
          <w:p w:rsidR="00FD6C80" w:rsidRPr="005A7E23" w:rsidRDefault="00FD6C80" w:rsidP="005A7E23">
            <w:pPr>
              <w:spacing w:after="0"/>
              <w:ind w:left="-116" w:hanging="116"/>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«Цветовая гамма. Теплые и холодные цвета»</w:t>
            </w: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r w:rsidR="00C40E64"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мире сказок.</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C40E64"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Индивидуальн</w:t>
            </w:r>
            <w:proofErr w:type="gramStart"/>
            <w:r w:rsidRPr="005A7E23">
              <w:rPr>
                <w:rFonts w:ascii="Times New Roman" w:eastAsia="Times New Roman" w:hAnsi="Times New Roman" w:cs="Times New Roman"/>
                <w:color w:val="000000"/>
                <w:sz w:val="24"/>
                <w:szCs w:val="24"/>
                <w:lang w:eastAsia="ru-RU"/>
              </w:rPr>
              <w:t>о-</w:t>
            </w:r>
            <w:proofErr w:type="gramEnd"/>
            <w:r w:rsidR="00FD6C80" w:rsidRPr="005A7E23">
              <w:rPr>
                <w:rFonts w:ascii="Times New Roman" w:eastAsia="Times New Roman" w:hAnsi="Times New Roman" w:cs="Times New Roman"/>
                <w:color w:val="000000"/>
                <w:sz w:val="24"/>
                <w:szCs w:val="24"/>
                <w:lang w:eastAsia="ru-RU"/>
              </w:rPr>
              <w:t xml:space="preserve"> фронтальный, коллективный, практическое занятие</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Практический</w:t>
            </w:r>
            <w:proofErr w:type="gramEnd"/>
            <w:r w:rsidRPr="005A7E23">
              <w:rPr>
                <w:rFonts w:ascii="Times New Roman" w:eastAsia="Times New Roman" w:hAnsi="Times New Roman" w:cs="Times New Roman"/>
                <w:color w:val="000000"/>
                <w:sz w:val="24"/>
                <w:szCs w:val="24"/>
                <w:lang w:eastAsia="ru-RU"/>
              </w:rPr>
              <w:t>, игры, беседа</w:t>
            </w: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 мультимедийные материалы</w:t>
            </w: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r w:rsidR="00C40E64"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гостях у народных мастеров.</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Групповой</w:t>
            </w:r>
            <w:proofErr w:type="gramEnd"/>
            <w:r w:rsidRPr="005A7E23">
              <w:rPr>
                <w:rFonts w:ascii="Times New Roman" w:eastAsia="Times New Roman" w:hAnsi="Times New Roman" w:cs="Times New Roman"/>
                <w:color w:val="000000"/>
                <w:sz w:val="24"/>
                <w:szCs w:val="24"/>
                <w:lang w:eastAsia="ru-RU"/>
              </w:rPr>
              <w:t>, практическое занятие.</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Загадки</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 беседа «Народные промыслы»</w:t>
            </w: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мультимедийные материалы, специальная литература.</w:t>
            </w: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Промежуточный</w:t>
            </w:r>
            <w:r w:rsidR="00C40E64"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работ, Викторина «Народные промыслы»</w:t>
            </w:r>
          </w:p>
        </w:tc>
      </w:tr>
      <w:tr w:rsidR="00C40E64" w:rsidRPr="005A7E23" w:rsidTr="00C40E64">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5</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 сказочной стране «Дизайн».</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Групповой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Практический</w:t>
            </w:r>
            <w:proofErr w:type="gramEnd"/>
            <w:r w:rsidRPr="005A7E23">
              <w:rPr>
                <w:rFonts w:ascii="Times New Roman" w:eastAsia="Times New Roman" w:hAnsi="Times New Roman" w:cs="Times New Roman"/>
                <w:color w:val="000000"/>
                <w:sz w:val="24"/>
                <w:szCs w:val="24"/>
                <w:lang w:eastAsia="ru-RU"/>
              </w:rPr>
              <w:t>, наглядный, упражнения</w:t>
            </w: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специальная литература</w:t>
            </w: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6</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Нетрадиционные техники рисования.</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w:t>
            </w:r>
            <w:proofErr w:type="gramStart"/>
            <w:r w:rsidRPr="005A7E23">
              <w:rPr>
                <w:rFonts w:ascii="Times New Roman" w:eastAsia="Times New Roman" w:hAnsi="Times New Roman" w:cs="Times New Roman"/>
                <w:color w:val="000000"/>
                <w:sz w:val="24"/>
                <w:szCs w:val="24"/>
                <w:lang w:eastAsia="ru-RU"/>
              </w:rPr>
              <w:t>.</w:t>
            </w:r>
            <w:proofErr w:type="gramEnd"/>
            <w:r w:rsidRPr="005A7E23">
              <w:rPr>
                <w:rFonts w:ascii="Times New Roman" w:eastAsia="Times New Roman" w:hAnsi="Times New Roman" w:cs="Times New Roman"/>
                <w:color w:val="000000"/>
                <w:sz w:val="24"/>
                <w:szCs w:val="24"/>
                <w:lang w:eastAsia="ru-RU"/>
              </w:rPr>
              <w:t xml:space="preserve"> </w:t>
            </w:r>
            <w:proofErr w:type="gramStart"/>
            <w:r w:rsidRPr="005A7E23">
              <w:rPr>
                <w:rFonts w:ascii="Times New Roman" w:eastAsia="Times New Roman" w:hAnsi="Times New Roman" w:cs="Times New Roman"/>
                <w:color w:val="000000"/>
                <w:sz w:val="24"/>
                <w:szCs w:val="24"/>
                <w:lang w:eastAsia="ru-RU"/>
              </w:rPr>
              <w:t>у</w:t>
            </w:r>
            <w:proofErr w:type="gramEnd"/>
            <w:r w:rsidRPr="005A7E23">
              <w:rPr>
                <w:rFonts w:ascii="Times New Roman" w:eastAsia="Times New Roman" w:hAnsi="Times New Roman" w:cs="Times New Roman"/>
                <w:color w:val="000000"/>
                <w:sz w:val="24"/>
                <w:szCs w:val="24"/>
                <w:lang w:eastAsia="ru-RU"/>
              </w:rPr>
              <w:t>пражнения,</w:t>
            </w: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специальная литература</w:t>
            </w: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Выставка учебных </w:t>
            </w:r>
            <w:r w:rsidRPr="005A7E23">
              <w:rPr>
                <w:rFonts w:ascii="Times New Roman" w:eastAsia="Times New Roman" w:hAnsi="Times New Roman" w:cs="Times New Roman"/>
                <w:color w:val="000000"/>
                <w:sz w:val="24"/>
                <w:szCs w:val="24"/>
                <w:lang w:eastAsia="ru-RU"/>
              </w:rPr>
              <w:lastRenderedPageBreak/>
              <w:t>работ</w:t>
            </w:r>
          </w:p>
        </w:tc>
      </w:tr>
      <w:tr w:rsidR="00C40E64" w:rsidRPr="005A7E23" w:rsidTr="00C40E64">
        <w:trPr>
          <w:trHeight w:val="708"/>
        </w:trPr>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lastRenderedPageBreak/>
              <w:t>7</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Выставочная работа.</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Коллективно-групповой</w:t>
            </w:r>
            <w:proofErr w:type="gramEnd"/>
            <w:r w:rsidRPr="005A7E23">
              <w:rPr>
                <w:rFonts w:ascii="Times New Roman" w:eastAsia="Times New Roman" w:hAnsi="Times New Roman" w:cs="Times New Roman"/>
                <w:color w:val="000000"/>
                <w:sz w:val="24"/>
                <w:szCs w:val="24"/>
                <w:lang w:eastAsia="ru-RU"/>
              </w:rPr>
              <w:t>, практическая работа</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Работа по образцу, упражнения</w:t>
            </w: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Схема оформления работ, мольберты</w:t>
            </w: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Итоговый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261"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8</w:t>
            </w:r>
          </w:p>
        </w:tc>
        <w:tc>
          <w:tcPr>
            <w:tcW w:w="84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Итоговое занятие.</w:t>
            </w: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974"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1170"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778" w:type="pc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Отчетная выставка</w:t>
            </w:r>
          </w:p>
        </w:tc>
      </w:tr>
    </w:tbl>
    <w:p w:rsidR="00FD6C80" w:rsidRPr="005A7E23" w:rsidRDefault="00FD6C80" w:rsidP="005A7E23">
      <w:pPr>
        <w:shd w:val="clear" w:color="auto" w:fill="FFFFFF"/>
        <w:spacing w:after="150"/>
        <w:jc w:val="center"/>
        <w:rPr>
          <w:rFonts w:ascii="Times New Roman" w:eastAsia="Times New Roman" w:hAnsi="Times New Roman" w:cs="Times New Roman"/>
          <w:color w:val="000000"/>
          <w:sz w:val="24"/>
          <w:szCs w:val="24"/>
          <w:lang w:eastAsia="ru-RU"/>
        </w:rPr>
      </w:pPr>
    </w:p>
    <w:p w:rsidR="00FD6C80" w:rsidRPr="005A7E23" w:rsidRDefault="00926DB9"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Модуль 2</w:t>
      </w:r>
    </w:p>
    <w:tbl>
      <w:tblPr>
        <w:tblW w:w="10915" w:type="dxa"/>
        <w:tblInd w:w="-594"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67"/>
        <w:gridCol w:w="1843"/>
        <w:gridCol w:w="2127"/>
        <w:gridCol w:w="2126"/>
        <w:gridCol w:w="2551"/>
        <w:gridCol w:w="1701"/>
      </w:tblGrid>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i/>
                <w:color w:val="000000"/>
                <w:sz w:val="24"/>
                <w:szCs w:val="24"/>
                <w:lang w:eastAsia="ru-RU"/>
              </w:rPr>
              <w:t>№</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proofErr w:type="gramStart"/>
            <w:r w:rsidRPr="005A7E23">
              <w:rPr>
                <w:rFonts w:ascii="Times New Roman" w:eastAsia="Times New Roman" w:hAnsi="Times New Roman" w:cs="Times New Roman"/>
                <w:bCs/>
                <w:i/>
                <w:color w:val="000000"/>
                <w:sz w:val="24"/>
                <w:szCs w:val="24"/>
                <w:lang w:eastAsia="ru-RU"/>
              </w:rPr>
              <w:t>п</w:t>
            </w:r>
            <w:proofErr w:type="gramEnd"/>
            <w:r w:rsidRPr="005A7E23">
              <w:rPr>
                <w:rFonts w:ascii="Times New Roman" w:eastAsia="Times New Roman" w:hAnsi="Times New Roman" w:cs="Times New Roman"/>
                <w:bCs/>
                <w:i/>
                <w:color w:val="000000"/>
                <w:sz w:val="24"/>
                <w:szCs w:val="24"/>
                <w:lang w:eastAsia="ru-RU"/>
              </w:rPr>
              <w:t>/п</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Раздел или тема</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программы</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Форма</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организации</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и форма проведения</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занятий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ind w:left="-115"/>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Методы и</w:t>
            </w:r>
            <w:r w:rsidR="00C40E64" w:rsidRPr="005A7E23">
              <w:rPr>
                <w:rFonts w:ascii="Times New Roman" w:eastAsia="Times New Roman" w:hAnsi="Times New Roman" w:cs="Times New Roman"/>
                <w:i/>
                <w:color w:val="000000"/>
                <w:sz w:val="24"/>
                <w:szCs w:val="24"/>
                <w:lang w:eastAsia="ru-RU"/>
              </w:rPr>
              <w:t xml:space="preserve"> </w:t>
            </w:r>
            <w:r w:rsidRPr="005A7E23">
              <w:rPr>
                <w:rFonts w:ascii="Times New Roman" w:eastAsia="Times New Roman" w:hAnsi="Times New Roman" w:cs="Times New Roman"/>
                <w:bCs/>
                <w:i/>
                <w:color w:val="000000"/>
                <w:sz w:val="24"/>
                <w:szCs w:val="24"/>
                <w:lang w:eastAsia="ru-RU"/>
              </w:rPr>
              <w:t>приемы</w:t>
            </w:r>
          </w:p>
          <w:p w:rsidR="00FD6C80" w:rsidRPr="005A7E23" w:rsidRDefault="00FD6C80" w:rsidP="005A7E23">
            <w:pPr>
              <w:spacing w:after="0"/>
              <w:ind w:left="-115"/>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организации</w:t>
            </w:r>
          </w:p>
          <w:p w:rsidR="00FD6C80" w:rsidRPr="005A7E23" w:rsidRDefault="00FD6C80" w:rsidP="005A7E23">
            <w:pPr>
              <w:spacing w:after="0"/>
              <w:ind w:left="-115"/>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учебно – воспитательного</w:t>
            </w:r>
          </w:p>
          <w:p w:rsidR="00FD6C80" w:rsidRPr="005A7E23" w:rsidRDefault="00FD6C80" w:rsidP="005A7E23">
            <w:pPr>
              <w:spacing w:after="0"/>
              <w:ind w:left="-115"/>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процесса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Дидактический</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материал,</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техническое</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оснащение занятий</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Вид и форма контроля, форма предъявления результата</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Вводное занятие.</w:t>
            </w:r>
            <w:r w:rsidR="00926DB9" w:rsidRPr="005A7E23">
              <w:rPr>
                <w:rFonts w:ascii="Times New Roman" w:eastAsia="Times New Roman" w:hAnsi="Times New Roman" w:cs="Times New Roman"/>
                <w:color w:val="000000"/>
                <w:sz w:val="24"/>
                <w:szCs w:val="24"/>
                <w:lang w:eastAsia="ru-RU"/>
              </w:rPr>
              <w:t xml:space="preserve"> Беседы по технике безопасности</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Фронтальный,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Комбинированное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Словесный</w:t>
            </w:r>
            <w:proofErr w:type="gramEnd"/>
            <w:r w:rsidRPr="005A7E23">
              <w:rPr>
                <w:rFonts w:ascii="Times New Roman" w:eastAsia="Times New Roman" w:hAnsi="Times New Roman" w:cs="Times New Roman"/>
                <w:color w:val="000000"/>
                <w:sz w:val="24"/>
                <w:szCs w:val="24"/>
                <w:lang w:eastAsia="ru-RU"/>
              </w:rPr>
              <w:t>, беседа.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Памятки, мультимедийные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Вводный.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Тестирование</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пейзажа.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Индивидуально – </w:t>
            </w: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Наглядный</w:t>
            </w:r>
            <w:proofErr w:type="gramEnd"/>
            <w:r w:rsidRPr="005A7E23">
              <w:rPr>
                <w:rFonts w:ascii="Times New Roman" w:eastAsia="Times New Roman" w:hAnsi="Times New Roman" w:cs="Times New Roman"/>
                <w:color w:val="000000"/>
                <w:sz w:val="24"/>
                <w:szCs w:val="24"/>
                <w:lang w:eastAsia="ru-RU"/>
              </w:rPr>
              <w:t>, упражнения, тренировки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 мультимедийные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портрета.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Индивидуально – </w:t>
            </w: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Наглядный</w:t>
            </w:r>
            <w:proofErr w:type="gramEnd"/>
            <w:r w:rsidRPr="005A7E23">
              <w:rPr>
                <w:rFonts w:ascii="Times New Roman" w:eastAsia="Times New Roman" w:hAnsi="Times New Roman" w:cs="Times New Roman"/>
                <w:color w:val="000000"/>
                <w:sz w:val="24"/>
                <w:szCs w:val="24"/>
                <w:lang w:eastAsia="ru-RU"/>
              </w:rPr>
              <w:t>, упражнения, тренировки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 мультимедийные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Сказочный жанр.</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w:t>
            </w:r>
            <w:proofErr w:type="gramStart"/>
            <w:r w:rsidRPr="005A7E23">
              <w:rPr>
                <w:rFonts w:ascii="Times New Roman" w:eastAsia="Times New Roman" w:hAnsi="Times New Roman" w:cs="Times New Roman"/>
                <w:color w:val="000000"/>
                <w:sz w:val="24"/>
                <w:szCs w:val="24"/>
                <w:lang w:eastAsia="ru-RU"/>
              </w:rPr>
              <w:t>.</w:t>
            </w:r>
            <w:proofErr w:type="gramEnd"/>
            <w:r w:rsidRPr="005A7E23">
              <w:rPr>
                <w:rFonts w:ascii="Times New Roman" w:eastAsia="Times New Roman" w:hAnsi="Times New Roman" w:cs="Times New Roman"/>
                <w:color w:val="000000"/>
                <w:sz w:val="24"/>
                <w:szCs w:val="24"/>
                <w:lang w:eastAsia="ru-RU"/>
              </w:rPr>
              <w:t xml:space="preserve"> </w:t>
            </w:r>
            <w:proofErr w:type="gramStart"/>
            <w:r w:rsidRPr="005A7E23">
              <w:rPr>
                <w:rFonts w:ascii="Times New Roman" w:eastAsia="Times New Roman" w:hAnsi="Times New Roman" w:cs="Times New Roman"/>
                <w:color w:val="000000"/>
                <w:sz w:val="24"/>
                <w:szCs w:val="24"/>
                <w:lang w:eastAsia="ru-RU"/>
              </w:rPr>
              <w:t>у</w:t>
            </w:r>
            <w:proofErr w:type="gramEnd"/>
            <w:r w:rsidRPr="005A7E23">
              <w:rPr>
                <w:rFonts w:ascii="Times New Roman" w:eastAsia="Times New Roman" w:hAnsi="Times New Roman" w:cs="Times New Roman"/>
                <w:color w:val="000000"/>
                <w:sz w:val="24"/>
                <w:szCs w:val="24"/>
                <w:lang w:eastAsia="ru-RU"/>
              </w:rPr>
              <w:t>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специальная литература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5</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натюрморта.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w:t>
            </w:r>
            <w:proofErr w:type="gramStart"/>
            <w:r w:rsidRPr="005A7E23">
              <w:rPr>
                <w:rFonts w:ascii="Times New Roman" w:eastAsia="Times New Roman" w:hAnsi="Times New Roman" w:cs="Times New Roman"/>
                <w:color w:val="000000"/>
                <w:sz w:val="24"/>
                <w:szCs w:val="24"/>
                <w:lang w:eastAsia="ru-RU"/>
              </w:rPr>
              <w:t>.</w:t>
            </w:r>
            <w:proofErr w:type="gramEnd"/>
            <w:r w:rsidRPr="005A7E23">
              <w:rPr>
                <w:rFonts w:ascii="Times New Roman" w:eastAsia="Times New Roman" w:hAnsi="Times New Roman" w:cs="Times New Roman"/>
                <w:color w:val="000000"/>
                <w:sz w:val="24"/>
                <w:szCs w:val="24"/>
                <w:lang w:eastAsia="ru-RU"/>
              </w:rPr>
              <w:t xml:space="preserve"> </w:t>
            </w:r>
            <w:proofErr w:type="gramStart"/>
            <w:r w:rsidRPr="005A7E23">
              <w:rPr>
                <w:rFonts w:ascii="Times New Roman" w:eastAsia="Times New Roman" w:hAnsi="Times New Roman" w:cs="Times New Roman"/>
                <w:color w:val="000000"/>
                <w:sz w:val="24"/>
                <w:szCs w:val="24"/>
                <w:lang w:eastAsia="ru-RU"/>
              </w:rPr>
              <w:t>у</w:t>
            </w:r>
            <w:proofErr w:type="gramEnd"/>
            <w:r w:rsidRPr="005A7E23">
              <w:rPr>
                <w:rFonts w:ascii="Times New Roman" w:eastAsia="Times New Roman" w:hAnsi="Times New Roman" w:cs="Times New Roman"/>
                <w:color w:val="000000"/>
                <w:sz w:val="24"/>
                <w:szCs w:val="24"/>
                <w:lang w:eastAsia="ru-RU"/>
              </w:rPr>
              <w:t>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 мультимедийные материалы,</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Муляжи и предметы быта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6</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Анималистический жанр.</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Групповой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Практический</w:t>
            </w:r>
            <w:proofErr w:type="gramEnd"/>
            <w:r w:rsidRPr="005A7E23">
              <w:rPr>
                <w:rFonts w:ascii="Times New Roman" w:eastAsia="Times New Roman" w:hAnsi="Times New Roman" w:cs="Times New Roman"/>
                <w:color w:val="000000"/>
                <w:sz w:val="24"/>
                <w:szCs w:val="24"/>
                <w:lang w:eastAsia="ru-RU"/>
              </w:rPr>
              <w:t>, наглядный, упражнения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специальная литература, презентация</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Викторина «Как я знаю искусство»</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7</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Бытовой жанр.</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w:t>
            </w:r>
            <w:proofErr w:type="gramStart"/>
            <w:r w:rsidRPr="005A7E23">
              <w:rPr>
                <w:rFonts w:ascii="Times New Roman" w:eastAsia="Times New Roman" w:hAnsi="Times New Roman" w:cs="Times New Roman"/>
                <w:color w:val="000000"/>
                <w:sz w:val="24"/>
                <w:szCs w:val="24"/>
                <w:lang w:eastAsia="ru-RU"/>
              </w:rPr>
              <w:t>.</w:t>
            </w:r>
            <w:proofErr w:type="gramEnd"/>
            <w:r w:rsidRPr="005A7E23">
              <w:rPr>
                <w:rFonts w:ascii="Times New Roman" w:eastAsia="Times New Roman" w:hAnsi="Times New Roman" w:cs="Times New Roman"/>
                <w:color w:val="000000"/>
                <w:sz w:val="24"/>
                <w:szCs w:val="24"/>
                <w:lang w:eastAsia="ru-RU"/>
              </w:rPr>
              <w:t xml:space="preserve"> </w:t>
            </w:r>
            <w:proofErr w:type="gramStart"/>
            <w:r w:rsidRPr="005A7E23">
              <w:rPr>
                <w:rFonts w:ascii="Times New Roman" w:eastAsia="Times New Roman" w:hAnsi="Times New Roman" w:cs="Times New Roman"/>
                <w:color w:val="000000"/>
                <w:sz w:val="24"/>
                <w:szCs w:val="24"/>
                <w:lang w:eastAsia="ru-RU"/>
              </w:rPr>
              <w:t>у</w:t>
            </w:r>
            <w:proofErr w:type="gramEnd"/>
            <w:r w:rsidRPr="005A7E23">
              <w:rPr>
                <w:rFonts w:ascii="Times New Roman" w:eastAsia="Times New Roman" w:hAnsi="Times New Roman" w:cs="Times New Roman"/>
                <w:color w:val="000000"/>
                <w:sz w:val="24"/>
                <w:szCs w:val="24"/>
                <w:lang w:eastAsia="ru-RU"/>
              </w:rPr>
              <w:t>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предметы быта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Кроссворд</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«Быт в Кубанской </w:t>
            </w:r>
            <w:r w:rsidRPr="005A7E23">
              <w:rPr>
                <w:rFonts w:ascii="Times New Roman" w:eastAsia="Times New Roman" w:hAnsi="Times New Roman" w:cs="Times New Roman"/>
                <w:color w:val="000000"/>
                <w:sz w:val="24"/>
                <w:szCs w:val="24"/>
                <w:lang w:eastAsia="ru-RU"/>
              </w:rPr>
              <w:lastRenderedPageBreak/>
              <w:t>семье»</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lastRenderedPageBreak/>
              <w:t>8</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C40E64" w:rsidP="005A7E23">
            <w:pPr>
              <w:spacing w:after="0"/>
              <w:ind w:left="-115"/>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Конкурсное игровое занятие</w:t>
            </w:r>
            <w:r w:rsidR="00FD6C80"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«А</w:t>
            </w:r>
            <w:r w:rsidR="00FD6C80" w:rsidRPr="005A7E23">
              <w:rPr>
                <w:rFonts w:ascii="Times New Roman" w:eastAsia="Times New Roman" w:hAnsi="Times New Roman" w:cs="Times New Roman"/>
                <w:color w:val="000000"/>
                <w:sz w:val="24"/>
                <w:szCs w:val="24"/>
                <w:lang w:eastAsia="ru-RU"/>
              </w:rPr>
              <w:t xml:space="preserve">укцион в </w:t>
            </w:r>
            <w:proofErr w:type="spellStart"/>
            <w:r w:rsidR="00FD6C80" w:rsidRPr="005A7E23">
              <w:rPr>
                <w:rFonts w:ascii="Times New Roman" w:eastAsia="Times New Roman" w:hAnsi="Times New Roman" w:cs="Times New Roman"/>
                <w:color w:val="000000"/>
                <w:sz w:val="24"/>
                <w:szCs w:val="24"/>
                <w:lang w:eastAsia="ru-RU"/>
              </w:rPr>
              <w:t>Краскограде</w:t>
            </w:r>
            <w:proofErr w:type="spellEnd"/>
            <w:r w:rsidRPr="005A7E23">
              <w:rPr>
                <w:rFonts w:ascii="Times New Roman" w:eastAsia="Times New Roman" w:hAnsi="Times New Roman" w:cs="Times New Roman"/>
                <w:color w:val="000000"/>
                <w:sz w:val="24"/>
                <w:szCs w:val="24"/>
                <w:lang w:eastAsia="ru-RU"/>
              </w:rPr>
              <w:t>»</w:t>
            </w:r>
            <w:r w:rsidR="00FD6C80" w:rsidRPr="005A7E23">
              <w:rPr>
                <w:rFonts w:ascii="Times New Roman" w:eastAsia="Times New Roman" w:hAnsi="Times New Roman" w:cs="Times New Roman"/>
                <w:color w:val="000000"/>
                <w:sz w:val="24"/>
                <w:szCs w:val="24"/>
                <w:lang w:eastAsia="ru-RU"/>
              </w:rPr>
              <w:t>.</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Словесный</w:t>
            </w:r>
            <w:proofErr w:type="gramEnd"/>
            <w:r w:rsidRPr="005A7E23">
              <w:rPr>
                <w:rFonts w:ascii="Times New Roman" w:eastAsia="Times New Roman" w:hAnsi="Times New Roman" w:cs="Times New Roman"/>
                <w:color w:val="000000"/>
                <w:sz w:val="24"/>
                <w:szCs w:val="24"/>
                <w:lang w:eastAsia="ru-RU"/>
              </w:rPr>
              <w:t>, беседа. Игра в художественные торги.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Мультимедийные материалы, репродукции картин,</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Беседы «По музеям мира»</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9</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C40E64"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Художествен</w:t>
            </w:r>
          </w:p>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spellStart"/>
            <w:r w:rsidRPr="005A7E23">
              <w:rPr>
                <w:rFonts w:ascii="Times New Roman" w:eastAsia="Times New Roman" w:hAnsi="Times New Roman" w:cs="Times New Roman"/>
                <w:color w:val="000000"/>
                <w:sz w:val="24"/>
                <w:szCs w:val="24"/>
                <w:lang w:eastAsia="ru-RU"/>
              </w:rPr>
              <w:t>ные</w:t>
            </w:r>
            <w:proofErr w:type="spellEnd"/>
            <w:r w:rsidRPr="005A7E23">
              <w:rPr>
                <w:rFonts w:ascii="Times New Roman" w:eastAsia="Times New Roman" w:hAnsi="Times New Roman" w:cs="Times New Roman"/>
                <w:color w:val="000000"/>
                <w:sz w:val="24"/>
                <w:szCs w:val="24"/>
                <w:lang w:eastAsia="ru-RU"/>
              </w:rPr>
              <w:t xml:space="preserve"> промыслы России.</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Групповой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 беседа «Народные промыслы»</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мультимедийные материалы, специальная литература.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10</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Выставочная работа.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Коллективно-групповой</w:t>
            </w:r>
            <w:proofErr w:type="gramEnd"/>
            <w:r w:rsidRPr="005A7E23">
              <w:rPr>
                <w:rFonts w:ascii="Times New Roman" w:eastAsia="Times New Roman" w:hAnsi="Times New Roman" w:cs="Times New Roman"/>
                <w:color w:val="000000"/>
                <w:sz w:val="24"/>
                <w:szCs w:val="24"/>
                <w:lang w:eastAsia="ru-RU"/>
              </w:rPr>
              <w:t>, практическая работа</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упражнения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Схема оформления работ, мольберты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Итоговый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FD6C80"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11</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Итоговое занятие.</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Отчетная выставка</w:t>
            </w:r>
          </w:p>
        </w:tc>
      </w:tr>
    </w:tbl>
    <w:p w:rsidR="00FD6C80" w:rsidRPr="005A7E23" w:rsidRDefault="00FD6C80" w:rsidP="005A7E23">
      <w:pPr>
        <w:shd w:val="clear" w:color="auto" w:fill="FFFFFF"/>
        <w:spacing w:after="150"/>
        <w:rPr>
          <w:rFonts w:ascii="Times New Roman" w:eastAsia="Times New Roman" w:hAnsi="Times New Roman" w:cs="Times New Roman"/>
          <w:color w:val="000000"/>
          <w:sz w:val="24"/>
          <w:szCs w:val="24"/>
          <w:lang w:eastAsia="ru-RU"/>
        </w:rPr>
      </w:pPr>
    </w:p>
    <w:p w:rsidR="00FD6C80" w:rsidRPr="005A7E23" w:rsidRDefault="00926DB9"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Модуль 3</w:t>
      </w:r>
    </w:p>
    <w:tbl>
      <w:tblPr>
        <w:tblW w:w="10915" w:type="dxa"/>
        <w:tblInd w:w="-594" w:type="dxa"/>
        <w:shd w:val="clear" w:color="auto" w:fill="FFFFFF"/>
        <w:tblLayout w:type="fixed"/>
        <w:tblCellMar>
          <w:top w:w="84" w:type="dxa"/>
          <w:left w:w="84" w:type="dxa"/>
          <w:bottom w:w="84" w:type="dxa"/>
          <w:right w:w="84" w:type="dxa"/>
        </w:tblCellMar>
        <w:tblLook w:val="04A0" w:firstRow="1" w:lastRow="0" w:firstColumn="1" w:lastColumn="0" w:noHBand="0" w:noVBand="1"/>
      </w:tblPr>
      <w:tblGrid>
        <w:gridCol w:w="567"/>
        <w:gridCol w:w="1843"/>
        <w:gridCol w:w="2127"/>
        <w:gridCol w:w="2126"/>
        <w:gridCol w:w="2551"/>
        <w:gridCol w:w="1701"/>
      </w:tblGrid>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i/>
                <w:color w:val="000000"/>
                <w:sz w:val="24"/>
                <w:szCs w:val="24"/>
                <w:lang w:eastAsia="ru-RU"/>
              </w:rPr>
              <w:t>№</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proofErr w:type="gramStart"/>
            <w:r w:rsidRPr="005A7E23">
              <w:rPr>
                <w:rFonts w:ascii="Times New Roman" w:eastAsia="Times New Roman" w:hAnsi="Times New Roman" w:cs="Times New Roman"/>
                <w:bCs/>
                <w:i/>
                <w:color w:val="000000"/>
                <w:sz w:val="24"/>
                <w:szCs w:val="24"/>
                <w:lang w:eastAsia="ru-RU"/>
              </w:rPr>
              <w:t>п</w:t>
            </w:r>
            <w:proofErr w:type="gramEnd"/>
            <w:r w:rsidRPr="005A7E23">
              <w:rPr>
                <w:rFonts w:ascii="Times New Roman" w:eastAsia="Times New Roman" w:hAnsi="Times New Roman" w:cs="Times New Roman"/>
                <w:bCs/>
                <w:i/>
                <w:color w:val="000000"/>
                <w:sz w:val="24"/>
                <w:szCs w:val="24"/>
                <w:lang w:eastAsia="ru-RU"/>
              </w:rPr>
              <w:t>/п</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Раздел или тема</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программы</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Форма</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организации</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и форма проведения</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занятий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ind w:left="-115"/>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Методы и</w:t>
            </w:r>
            <w:r w:rsidR="00C40E64" w:rsidRPr="005A7E23">
              <w:rPr>
                <w:rFonts w:ascii="Times New Roman" w:eastAsia="Times New Roman" w:hAnsi="Times New Roman" w:cs="Times New Roman"/>
                <w:i/>
                <w:color w:val="000000"/>
                <w:sz w:val="24"/>
                <w:szCs w:val="24"/>
                <w:lang w:eastAsia="ru-RU"/>
              </w:rPr>
              <w:t xml:space="preserve"> </w:t>
            </w:r>
            <w:r w:rsidRPr="005A7E23">
              <w:rPr>
                <w:rFonts w:ascii="Times New Roman" w:eastAsia="Times New Roman" w:hAnsi="Times New Roman" w:cs="Times New Roman"/>
                <w:bCs/>
                <w:i/>
                <w:color w:val="000000"/>
                <w:sz w:val="24"/>
                <w:szCs w:val="24"/>
                <w:lang w:eastAsia="ru-RU"/>
              </w:rPr>
              <w:t>приемы</w:t>
            </w:r>
          </w:p>
          <w:p w:rsidR="00FD6C80" w:rsidRPr="005A7E23" w:rsidRDefault="00FD6C80" w:rsidP="005A7E23">
            <w:pPr>
              <w:spacing w:after="0"/>
              <w:ind w:left="-115"/>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организации</w:t>
            </w:r>
          </w:p>
          <w:p w:rsidR="00FD6C80" w:rsidRPr="005A7E23" w:rsidRDefault="00FD6C80" w:rsidP="005A7E23">
            <w:pPr>
              <w:spacing w:after="0"/>
              <w:ind w:left="-115"/>
              <w:rPr>
                <w:rFonts w:ascii="Times New Roman" w:eastAsia="Times New Roman" w:hAnsi="Times New Roman" w:cs="Times New Roman"/>
                <w:bCs/>
                <w:i/>
                <w:color w:val="000000"/>
                <w:sz w:val="24"/>
                <w:szCs w:val="24"/>
                <w:lang w:eastAsia="ru-RU"/>
              </w:rPr>
            </w:pPr>
            <w:r w:rsidRPr="005A7E23">
              <w:rPr>
                <w:rFonts w:ascii="Times New Roman" w:eastAsia="Times New Roman" w:hAnsi="Times New Roman" w:cs="Times New Roman"/>
                <w:bCs/>
                <w:i/>
                <w:color w:val="000000"/>
                <w:sz w:val="24"/>
                <w:szCs w:val="24"/>
                <w:lang w:eastAsia="ru-RU"/>
              </w:rPr>
              <w:t>учебно – воспитательного</w:t>
            </w:r>
            <w:r w:rsidR="00926DB9" w:rsidRPr="005A7E23">
              <w:rPr>
                <w:rFonts w:ascii="Times New Roman" w:eastAsia="Times New Roman" w:hAnsi="Times New Roman" w:cs="Times New Roman"/>
                <w:i/>
                <w:color w:val="000000"/>
                <w:sz w:val="24"/>
                <w:szCs w:val="24"/>
                <w:lang w:eastAsia="ru-RU"/>
              </w:rPr>
              <w:t xml:space="preserve"> </w:t>
            </w:r>
            <w:r w:rsidRPr="005A7E23">
              <w:rPr>
                <w:rFonts w:ascii="Times New Roman" w:eastAsia="Times New Roman" w:hAnsi="Times New Roman" w:cs="Times New Roman"/>
                <w:bCs/>
                <w:i/>
                <w:color w:val="000000"/>
                <w:sz w:val="24"/>
                <w:szCs w:val="24"/>
                <w:lang w:eastAsia="ru-RU"/>
              </w:rPr>
              <w:t>процесса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Дидактический</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материал,</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техническое</w:t>
            </w:r>
          </w:p>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оснащение занятий</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i/>
                <w:color w:val="000000"/>
                <w:sz w:val="24"/>
                <w:szCs w:val="24"/>
                <w:lang w:eastAsia="ru-RU"/>
              </w:rPr>
            </w:pPr>
            <w:r w:rsidRPr="005A7E23">
              <w:rPr>
                <w:rFonts w:ascii="Times New Roman" w:eastAsia="Times New Roman" w:hAnsi="Times New Roman" w:cs="Times New Roman"/>
                <w:bCs/>
                <w:i/>
                <w:color w:val="000000"/>
                <w:sz w:val="24"/>
                <w:szCs w:val="24"/>
                <w:lang w:eastAsia="ru-RU"/>
              </w:rPr>
              <w:t>Вид и форма контроля, форма предъявления результата</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Вводное занятие.</w:t>
            </w:r>
            <w:r w:rsidR="00926DB9" w:rsidRPr="005A7E23">
              <w:rPr>
                <w:rFonts w:ascii="Times New Roman" w:eastAsia="Times New Roman" w:hAnsi="Times New Roman" w:cs="Times New Roman"/>
                <w:color w:val="000000"/>
                <w:sz w:val="24"/>
                <w:szCs w:val="24"/>
                <w:lang w:eastAsia="ru-RU"/>
              </w:rPr>
              <w:t xml:space="preserve"> Беседы по технике безопасности</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Фронтальный,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Комбинированное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Словесный</w:t>
            </w:r>
            <w:proofErr w:type="gramEnd"/>
            <w:r w:rsidRPr="005A7E23">
              <w:rPr>
                <w:rFonts w:ascii="Times New Roman" w:eastAsia="Times New Roman" w:hAnsi="Times New Roman" w:cs="Times New Roman"/>
                <w:color w:val="000000"/>
                <w:sz w:val="24"/>
                <w:szCs w:val="24"/>
                <w:lang w:eastAsia="ru-RU"/>
              </w:rPr>
              <w:t>, беседа.</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Памятки, мультимедийные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Вводный.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Кроссворд</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2</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пейзажа.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C40E64"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Индивидуальн</w:t>
            </w:r>
            <w:proofErr w:type="gramStart"/>
            <w:r w:rsidRPr="005A7E23">
              <w:rPr>
                <w:rFonts w:ascii="Times New Roman" w:eastAsia="Times New Roman" w:hAnsi="Times New Roman" w:cs="Times New Roman"/>
                <w:color w:val="000000"/>
                <w:sz w:val="24"/>
                <w:szCs w:val="24"/>
                <w:lang w:eastAsia="ru-RU"/>
              </w:rPr>
              <w:t>о-</w:t>
            </w:r>
            <w:proofErr w:type="gramEnd"/>
            <w:r w:rsidR="00FD6C80" w:rsidRPr="005A7E23">
              <w:rPr>
                <w:rFonts w:ascii="Times New Roman" w:eastAsia="Times New Roman" w:hAnsi="Times New Roman" w:cs="Times New Roman"/>
                <w:color w:val="000000"/>
                <w:sz w:val="24"/>
                <w:szCs w:val="24"/>
                <w:lang w:eastAsia="ru-RU"/>
              </w:rPr>
              <w:t xml:space="preserve"> фронтальный,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Наглядный</w:t>
            </w:r>
            <w:proofErr w:type="gramEnd"/>
            <w:r w:rsidRPr="005A7E23">
              <w:rPr>
                <w:rFonts w:ascii="Times New Roman" w:eastAsia="Times New Roman" w:hAnsi="Times New Roman" w:cs="Times New Roman"/>
                <w:color w:val="000000"/>
                <w:sz w:val="24"/>
                <w:szCs w:val="24"/>
                <w:lang w:eastAsia="ru-RU"/>
              </w:rPr>
              <w:t>, упражнения, тренировки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 мультимедийные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r w:rsidR="00C40E64"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3</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портрета.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Индивидуально – </w:t>
            </w: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Наглядный</w:t>
            </w:r>
            <w:proofErr w:type="gramEnd"/>
            <w:r w:rsidRPr="005A7E23">
              <w:rPr>
                <w:rFonts w:ascii="Times New Roman" w:eastAsia="Times New Roman" w:hAnsi="Times New Roman" w:cs="Times New Roman"/>
                <w:color w:val="000000"/>
                <w:sz w:val="24"/>
                <w:szCs w:val="24"/>
                <w:lang w:eastAsia="ru-RU"/>
              </w:rPr>
              <w:t>, упражнения, тренировки</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 мультимедийные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r w:rsidR="00C40E64"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4</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Жанр натюрморта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w:t>
            </w:r>
            <w:proofErr w:type="gramStart"/>
            <w:r w:rsidRPr="005A7E23">
              <w:rPr>
                <w:rFonts w:ascii="Times New Roman" w:eastAsia="Times New Roman" w:hAnsi="Times New Roman" w:cs="Times New Roman"/>
                <w:color w:val="000000"/>
                <w:sz w:val="24"/>
                <w:szCs w:val="24"/>
                <w:lang w:eastAsia="ru-RU"/>
              </w:rPr>
              <w:t>.</w:t>
            </w:r>
            <w:proofErr w:type="gramEnd"/>
            <w:r w:rsidRPr="005A7E23">
              <w:rPr>
                <w:rFonts w:ascii="Times New Roman" w:eastAsia="Times New Roman" w:hAnsi="Times New Roman" w:cs="Times New Roman"/>
                <w:color w:val="000000"/>
                <w:sz w:val="24"/>
                <w:szCs w:val="24"/>
                <w:lang w:eastAsia="ru-RU"/>
              </w:rPr>
              <w:t xml:space="preserve"> </w:t>
            </w:r>
            <w:proofErr w:type="gramStart"/>
            <w:r w:rsidRPr="005A7E23">
              <w:rPr>
                <w:rFonts w:ascii="Times New Roman" w:eastAsia="Times New Roman" w:hAnsi="Times New Roman" w:cs="Times New Roman"/>
                <w:color w:val="000000"/>
                <w:sz w:val="24"/>
                <w:szCs w:val="24"/>
                <w:lang w:eastAsia="ru-RU"/>
              </w:rPr>
              <w:t>у</w:t>
            </w:r>
            <w:proofErr w:type="gramEnd"/>
            <w:r w:rsidRPr="005A7E23">
              <w:rPr>
                <w:rFonts w:ascii="Times New Roman" w:eastAsia="Times New Roman" w:hAnsi="Times New Roman" w:cs="Times New Roman"/>
                <w:color w:val="000000"/>
                <w:sz w:val="24"/>
                <w:szCs w:val="24"/>
                <w:lang w:eastAsia="ru-RU"/>
              </w:rPr>
              <w:t>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Муляжи и предметы быта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r w:rsidR="00C40E64"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5</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Декоративная работа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Групповой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Практический</w:t>
            </w:r>
            <w:proofErr w:type="gramEnd"/>
            <w:r w:rsidRPr="005A7E23">
              <w:rPr>
                <w:rFonts w:ascii="Times New Roman" w:eastAsia="Times New Roman" w:hAnsi="Times New Roman" w:cs="Times New Roman"/>
                <w:color w:val="000000"/>
                <w:sz w:val="24"/>
                <w:szCs w:val="24"/>
                <w:lang w:eastAsia="ru-RU"/>
              </w:rPr>
              <w:t>, наглядный, упражнения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специальная литература, схемы и эскизы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r w:rsidR="00C40E64"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Викторина «Русское народное </w:t>
            </w:r>
            <w:r w:rsidRPr="005A7E23">
              <w:rPr>
                <w:rFonts w:ascii="Times New Roman" w:eastAsia="Times New Roman" w:hAnsi="Times New Roman" w:cs="Times New Roman"/>
                <w:color w:val="000000"/>
                <w:sz w:val="24"/>
                <w:szCs w:val="24"/>
                <w:lang w:eastAsia="ru-RU"/>
              </w:rPr>
              <w:lastRenderedPageBreak/>
              <w:t>искусство»</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lastRenderedPageBreak/>
              <w:t>6</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Анималистический жанр.</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w:t>
            </w:r>
            <w:proofErr w:type="gramStart"/>
            <w:r w:rsidRPr="005A7E23">
              <w:rPr>
                <w:rFonts w:ascii="Times New Roman" w:eastAsia="Times New Roman" w:hAnsi="Times New Roman" w:cs="Times New Roman"/>
                <w:color w:val="000000"/>
                <w:sz w:val="24"/>
                <w:szCs w:val="24"/>
                <w:lang w:eastAsia="ru-RU"/>
              </w:rPr>
              <w:t>.</w:t>
            </w:r>
            <w:proofErr w:type="gramEnd"/>
            <w:r w:rsidRPr="005A7E23">
              <w:rPr>
                <w:rFonts w:ascii="Times New Roman" w:eastAsia="Times New Roman" w:hAnsi="Times New Roman" w:cs="Times New Roman"/>
                <w:color w:val="000000"/>
                <w:sz w:val="24"/>
                <w:szCs w:val="24"/>
                <w:lang w:eastAsia="ru-RU"/>
              </w:rPr>
              <w:t xml:space="preserve"> </w:t>
            </w:r>
            <w:proofErr w:type="gramStart"/>
            <w:r w:rsidRPr="005A7E23">
              <w:rPr>
                <w:rFonts w:ascii="Times New Roman" w:eastAsia="Times New Roman" w:hAnsi="Times New Roman" w:cs="Times New Roman"/>
                <w:color w:val="000000"/>
                <w:sz w:val="24"/>
                <w:szCs w:val="24"/>
                <w:lang w:eastAsia="ru-RU"/>
              </w:rPr>
              <w:t>у</w:t>
            </w:r>
            <w:proofErr w:type="gramEnd"/>
            <w:r w:rsidRPr="005A7E23">
              <w:rPr>
                <w:rFonts w:ascii="Times New Roman" w:eastAsia="Times New Roman" w:hAnsi="Times New Roman" w:cs="Times New Roman"/>
                <w:color w:val="000000"/>
                <w:sz w:val="24"/>
                <w:szCs w:val="24"/>
                <w:lang w:eastAsia="ru-RU"/>
              </w:rPr>
              <w:t>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Репродукции картин, мультимедийные материалы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r w:rsidR="00C40E64"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7</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Графика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Фронтальный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 наглядный</w:t>
            </w:r>
            <w:proofErr w:type="gramStart"/>
            <w:r w:rsidRPr="005A7E23">
              <w:rPr>
                <w:rFonts w:ascii="Times New Roman" w:eastAsia="Times New Roman" w:hAnsi="Times New Roman" w:cs="Times New Roman"/>
                <w:color w:val="000000"/>
                <w:sz w:val="24"/>
                <w:szCs w:val="24"/>
                <w:lang w:eastAsia="ru-RU"/>
              </w:rPr>
              <w:t>.</w:t>
            </w:r>
            <w:proofErr w:type="gramEnd"/>
            <w:r w:rsidRPr="005A7E23">
              <w:rPr>
                <w:rFonts w:ascii="Times New Roman" w:eastAsia="Times New Roman" w:hAnsi="Times New Roman" w:cs="Times New Roman"/>
                <w:color w:val="000000"/>
                <w:sz w:val="24"/>
                <w:szCs w:val="24"/>
                <w:lang w:eastAsia="ru-RU"/>
              </w:rPr>
              <w:t xml:space="preserve"> </w:t>
            </w:r>
            <w:proofErr w:type="gramStart"/>
            <w:r w:rsidRPr="005A7E23">
              <w:rPr>
                <w:rFonts w:ascii="Times New Roman" w:eastAsia="Times New Roman" w:hAnsi="Times New Roman" w:cs="Times New Roman"/>
                <w:color w:val="000000"/>
                <w:sz w:val="24"/>
                <w:szCs w:val="24"/>
                <w:lang w:eastAsia="ru-RU"/>
              </w:rPr>
              <w:t>у</w:t>
            </w:r>
            <w:proofErr w:type="gramEnd"/>
            <w:r w:rsidRPr="005A7E23">
              <w:rPr>
                <w:rFonts w:ascii="Times New Roman" w:eastAsia="Times New Roman" w:hAnsi="Times New Roman" w:cs="Times New Roman"/>
                <w:color w:val="000000"/>
                <w:sz w:val="24"/>
                <w:szCs w:val="24"/>
                <w:lang w:eastAsia="ru-RU"/>
              </w:rPr>
              <w:t>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специальная литература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Контрольный тест «Искусство Графики»</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8</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Дизайн</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Групповой</w:t>
            </w:r>
            <w:proofErr w:type="gramEnd"/>
            <w:r w:rsidRPr="005A7E23">
              <w:rPr>
                <w:rFonts w:ascii="Times New Roman" w:eastAsia="Times New Roman" w:hAnsi="Times New Roman" w:cs="Times New Roman"/>
                <w:color w:val="000000"/>
                <w:sz w:val="24"/>
                <w:szCs w:val="24"/>
                <w:lang w:eastAsia="ru-RU"/>
              </w:rPr>
              <w:t>, практическое занятие</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Практический</w:t>
            </w:r>
            <w:proofErr w:type="gramEnd"/>
            <w:r w:rsidRPr="005A7E23">
              <w:rPr>
                <w:rFonts w:ascii="Times New Roman" w:eastAsia="Times New Roman" w:hAnsi="Times New Roman" w:cs="Times New Roman"/>
                <w:color w:val="000000"/>
                <w:sz w:val="24"/>
                <w:szCs w:val="24"/>
                <w:lang w:eastAsia="ru-RU"/>
              </w:rPr>
              <w:t>, наглядный, упражнения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Фотографии, специальная литература</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Текущий</w:t>
            </w:r>
            <w:r w:rsidR="00E53D42"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9</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Выставочная работа.</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roofErr w:type="gramStart"/>
            <w:r w:rsidRPr="005A7E23">
              <w:rPr>
                <w:rFonts w:ascii="Times New Roman" w:eastAsia="Times New Roman" w:hAnsi="Times New Roman" w:cs="Times New Roman"/>
                <w:color w:val="000000"/>
                <w:sz w:val="24"/>
                <w:szCs w:val="24"/>
                <w:lang w:eastAsia="ru-RU"/>
              </w:rPr>
              <w:t>Коллективно-групповой</w:t>
            </w:r>
            <w:proofErr w:type="gramEnd"/>
            <w:r w:rsidRPr="005A7E23">
              <w:rPr>
                <w:rFonts w:ascii="Times New Roman" w:eastAsia="Times New Roman" w:hAnsi="Times New Roman" w:cs="Times New Roman"/>
                <w:color w:val="000000"/>
                <w:sz w:val="24"/>
                <w:szCs w:val="24"/>
                <w:lang w:eastAsia="ru-RU"/>
              </w:rPr>
              <w:t>, практическая работа</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Практический,</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упражнения</w:t>
            </w: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Схема оформления работ, мольберты</w:t>
            </w: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Итоговый</w:t>
            </w:r>
            <w:r w:rsidR="00E53D42" w:rsidRPr="005A7E23">
              <w:rPr>
                <w:rFonts w:ascii="Times New Roman" w:eastAsia="Times New Roman" w:hAnsi="Times New Roman" w:cs="Times New Roman"/>
                <w:color w:val="000000"/>
                <w:sz w:val="24"/>
                <w:szCs w:val="24"/>
                <w:lang w:eastAsia="ru-RU"/>
              </w:rPr>
              <w:t>.</w:t>
            </w:r>
          </w:p>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Выставка учебных работ</w:t>
            </w:r>
          </w:p>
        </w:tc>
      </w:tr>
      <w:tr w:rsidR="00C40E64" w:rsidRPr="005A7E23" w:rsidTr="00C40E64">
        <w:tc>
          <w:tcPr>
            <w:tcW w:w="56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10</w:t>
            </w:r>
          </w:p>
        </w:tc>
        <w:tc>
          <w:tcPr>
            <w:tcW w:w="18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Итоговое занятие.</w:t>
            </w:r>
          </w:p>
        </w:tc>
        <w:tc>
          <w:tcPr>
            <w:tcW w:w="2127"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25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p>
        </w:tc>
        <w:tc>
          <w:tcPr>
            <w:tcW w:w="17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FD6C80" w:rsidRPr="005A7E23" w:rsidRDefault="00FD6C80" w:rsidP="005A7E23">
            <w:pPr>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Отчетная выставка</w:t>
            </w:r>
          </w:p>
        </w:tc>
      </w:tr>
    </w:tbl>
    <w:p w:rsidR="00FD6C80" w:rsidRPr="005A7E23" w:rsidRDefault="00FD6C80" w:rsidP="005A7E23">
      <w:pPr>
        <w:shd w:val="clear" w:color="auto" w:fill="FFFFFF"/>
        <w:spacing w:after="150"/>
        <w:jc w:val="center"/>
        <w:rPr>
          <w:rFonts w:ascii="Times New Roman" w:eastAsia="Times New Roman" w:hAnsi="Times New Roman" w:cs="Times New Roman"/>
          <w:color w:val="000000"/>
          <w:sz w:val="24"/>
          <w:szCs w:val="24"/>
          <w:lang w:eastAsia="ru-RU"/>
        </w:rPr>
      </w:pPr>
    </w:p>
    <w:p w:rsidR="00FD6C80" w:rsidRPr="005A7E23" w:rsidRDefault="00926DB9"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Материально-техническое обеспечение</w:t>
      </w:r>
    </w:p>
    <w:p w:rsidR="00FD6C80" w:rsidRPr="005A7E23" w:rsidRDefault="008A285B"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 xml:space="preserve">Успешная реализация программы и достижения, </w:t>
      </w:r>
      <w:proofErr w:type="gramStart"/>
      <w:r w:rsidR="00FD6C80" w:rsidRPr="005A7E23">
        <w:rPr>
          <w:rFonts w:ascii="Times New Roman" w:eastAsia="Times New Roman" w:hAnsi="Times New Roman" w:cs="Times New Roman"/>
          <w:color w:val="000000"/>
          <w:sz w:val="24"/>
          <w:szCs w:val="24"/>
          <w:lang w:eastAsia="ru-RU"/>
        </w:rPr>
        <w:t>обучающихся</w:t>
      </w:r>
      <w:proofErr w:type="gramEnd"/>
      <w:r w:rsidR="00FD6C80" w:rsidRPr="005A7E23">
        <w:rPr>
          <w:rFonts w:ascii="Times New Roman" w:eastAsia="Times New Roman" w:hAnsi="Times New Roman" w:cs="Times New Roman"/>
          <w:color w:val="000000"/>
          <w:sz w:val="24"/>
          <w:szCs w:val="24"/>
          <w:lang w:eastAsia="ru-RU"/>
        </w:rPr>
        <w:t xml:space="preserve"> во многом зависят от правильной организации рабочего пространства в кабинете.</w:t>
      </w:r>
    </w:p>
    <w:p w:rsidR="00FD6C80" w:rsidRPr="005A7E23" w:rsidRDefault="008A285B"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Стены помещения, в котором проходят занятия, украшены лучшими детскими работами.</w:t>
      </w:r>
    </w:p>
    <w:p w:rsidR="00FD6C80" w:rsidRPr="005A7E23" w:rsidRDefault="008A285B"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Комната для занятий хорошо освещена (естественным и электрическим светом) и оборудована необходимой мебелью: столами, стульями, шкафами и мольбертами.</w:t>
      </w:r>
    </w:p>
    <w:p w:rsidR="00FD6C80" w:rsidRPr="005A7E23" w:rsidRDefault="008A285B"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Для работы имеется небольшое количество наглядного и учебного материала (натюрмортный фонд, драпировки, изделия народных промыслов, схемы и зарисовки).</w:t>
      </w:r>
    </w:p>
    <w:p w:rsidR="00FD6C80" w:rsidRPr="005A7E23" w:rsidRDefault="008A285B" w:rsidP="005A7E23">
      <w:p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ab/>
      </w:r>
      <w:r w:rsidR="00FD6C80" w:rsidRPr="005A7E23">
        <w:rPr>
          <w:rFonts w:ascii="Times New Roman" w:eastAsia="Times New Roman" w:hAnsi="Times New Roman" w:cs="Times New Roman"/>
          <w:color w:val="000000"/>
          <w:sz w:val="24"/>
          <w:szCs w:val="24"/>
          <w:lang w:eastAsia="ru-RU"/>
        </w:rPr>
        <w:t>Для хранения лучших детских работ разных лет имеются специальные папки. В учебном помещении имеется специальный методический материал, библиотека по искусству, а также современные технические средства обучения – ноутбук и телевизор.</w:t>
      </w:r>
    </w:p>
    <w:p w:rsidR="00FD6C80" w:rsidRPr="005A7E23" w:rsidRDefault="00FD6C80" w:rsidP="005A7E23">
      <w:pPr>
        <w:shd w:val="clear" w:color="auto" w:fill="FFFFFF"/>
        <w:spacing w:after="0"/>
        <w:jc w:val="center"/>
        <w:rPr>
          <w:rFonts w:ascii="Times New Roman" w:eastAsia="Times New Roman" w:hAnsi="Times New Roman" w:cs="Times New Roman"/>
          <w:color w:val="000000"/>
          <w:sz w:val="24"/>
          <w:szCs w:val="24"/>
          <w:lang w:eastAsia="ru-RU"/>
        </w:rPr>
      </w:pPr>
    </w:p>
    <w:p w:rsidR="00352FA2" w:rsidRPr="005A7E23" w:rsidRDefault="00352FA2" w:rsidP="005A7E23">
      <w:pPr>
        <w:shd w:val="clear" w:color="auto" w:fill="FFFFFF"/>
        <w:spacing w:after="150"/>
        <w:jc w:val="center"/>
        <w:rPr>
          <w:rFonts w:ascii="Times New Roman" w:eastAsia="Times New Roman" w:hAnsi="Times New Roman" w:cs="Times New Roman"/>
          <w:b/>
          <w:bCs/>
          <w:color w:val="000000"/>
          <w:sz w:val="24"/>
          <w:szCs w:val="24"/>
          <w:lang w:eastAsia="ru-RU"/>
        </w:rPr>
      </w:pPr>
    </w:p>
    <w:p w:rsidR="00352FA2" w:rsidRPr="005A7E23" w:rsidRDefault="00352FA2" w:rsidP="005A7E23">
      <w:pPr>
        <w:shd w:val="clear" w:color="auto" w:fill="FFFFFF"/>
        <w:spacing w:after="150"/>
        <w:jc w:val="center"/>
        <w:rPr>
          <w:rFonts w:ascii="Times New Roman" w:eastAsia="Times New Roman" w:hAnsi="Times New Roman" w:cs="Times New Roman"/>
          <w:b/>
          <w:bCs/>
          <w:color w:val="000000"/>
          <w:sz w:val="24"/>
          <w:szCs w:val="24"/>
          <w:lang w:eastAsia="ru-RU"/>
        </w:rPr>
      </w:pPr>
    </w:p>
    <w:p w:rsidR="00352FA2" w:rsidRPr="005A7E23" w:rsidRDefault="00352FA2" w:rsidP="005A7E23">
      <w:pPr>
        <w:shd w:val="clear" w:color="auto" w:fill="FFFFFF"/>
        <w:spacing w:after="150"/>
        <w:jc w:val="center"/>
        <w:rPr>
          <w:rFonts w:ascii="Times New Roman" w:eastAsia="Times New Roman" w:hAnsi="Times New Roman" w:cs="Times New Roman"/>
          <w:b/>
          <w:bCs/>
          <w:color w:val="000000"/>
          <w:sz w:val="24"/>
          <w:szCs w:val="24"/>
          <w:lang w:eastAsia="ru-RU"/>
        </w:rPr>
      </w:pPr>
    </w:p>
    <w:p w:rsidR="00FD6C80" w:rsidRPr="005A7E23" w:rsidRDefault="00FD6C80"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СПИСОК ЛИТЕРАТУРЫ</w:t>
      </w:r>
    </w:p>
    <w:p w:rsidR="00FD6C80" w:rsidRPr="005A7E23" w:rsidRDefault="00FD6C80" w:rsidP="005A7E23">
      <w:pPr>
        <w:shd w:val="clear" w:color="auto" w:fill="FFFFFF"/>
        <w:spacing w:after="15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Литература для педагога</w:t>
      </w:r>
    </w:p>
    <w:p w:rsidR="00FD6C80" w:rsidRPr="005A7E23" w:rsidRDefault="00FD6C80" w:rsidP="005A7E23">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Альбрехт Е.И. Учебный рисунок фигуры человека. </w:t>
      </w:r>
      <w:proofErr w:type="gramStart"/>
      <w:r w:rsidRPr="005A7E23">
        <w:rPr>
          <w:rFonts w:ascii="Times New Roman" w:eastAsia="Times New Roman" w:hAnsi="Times New Roman" w:cs="Times New Roman"/>
          <w:color w:val="000000"/>
          <w:sz w:val="24"/>
          <w:szCs w:val="24"/>
          <w:lang w:eastAsia="ru-RU"/>
        </w:rPr>
        <w:t>–М</w:t>
      </w:r>
      <w:proofErr w:type="gramEnd"/>
      <w:r w:rsidRPr="005A7E23">
        <w:rPr>
          <w:rFonts w:ascii="Times New Roman" w:eastAsia="Times New Roman" w:hAnsi="Times New Roman" w:cs="Times New Roman"/>
          <w:color w:val="000000"/>
          <w:sz w:val="24"/>
          <w:szCs w:val="24"/>
          <w:lang w:eastAsia="ru-RU"/>
        </w:rPr>
        <w:t>.: АСТ; Донецк: Сталкер,2007</w:t>
      </w:r>
    </w:p>
    <w:p w:rsidR="00FD6C80" w:rsidRPr="005A7E23" w:rsidRDefault="00FD6C80" w:rsidP="005A7E23">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Астахов Ю.А. 50 Великих русских художников: Иллюстрированная энциклопедия. – М.: «Издательство Белый город». 2008</w:t>
      </w:r>
    </w:p>
    <w:p w:rsidR="00FD6C80" w:rsidRPr="005A7E23" w:rsidRDefault="00FD6C80" w:rsidP="005A7E23">
      <w:pPr>
        <w:numPr>
          <w:ilvl w:val="0"/>
          <w:numId w:val="2"/>
        </w:numPr>
        <w:shd w:val="clear" w:color="auto" w:fill="FFFFFF"/>
        <w:spacing w:after="0"/>
        <w:rPr>
          <w:rFonts w:ascii="Times New Roman" w:eastAsia="Times New Roman" w:hAnsi="Times New Roman" w:cs="Times New Roman"/>
          <w:color w:val="000000"/>
          <w:sz w:val="24"/>
          <w:szCs w:val="24"/>
          <w:lang w:eastAsia="ru-RU"/>
        </w:rPr>
      </w:pPr>
      <w:proofErr w:type="spellStart"/>
      <w:r w:rsidRPr="005A7E23">
        <w:rPr>
          <w:rFonts w:ascii="Times New Roman" w:eastAsia="Times New Roman" w:hAnsi="Times New Roman" w:cs="Times New Roman"/>
          <w:color w:val="000000"/>
          <w:sz w:val="24"/>
          <w:szCs w:val="24"/>
          <w:lang w:eastAsia="ru-RU"/>
        </w:rPr>
        <w:t>Компанцева</w:t>
      </w:r>
      <w:proofErr w:type="spellEnd"/>
      <w:r w:rsidRPr="005A7E23">
        <w:rPr>
          <w:rFonts w:ascii="Times New Roman" w:eastAsia="Times New Roman" w:hAnsi="Times New Roman" w:cs="Times New Roman"/>
          <w:color w:val="000000"/>
          <w:sz w:val="24"/>
          <w:szCs w:val="24"/>
          <w:lang w:eastAsia="ru-RU"/>
        </w:rPr>
        <w:t xml:space="preserve"> Л.В. Поэтический образ природы в детском рисунке. Пособие для воспитателя в детском саду. </w:t>
      </w:r>
      <w:proofErr w:type="gramStart"/>
      <w:r w:rsidRPr="005A7E23">
        <w:rPr>
          <w:rFonts w:ascii="Times New Roman" w:eastAsia="Times New Roman" w:hAnsi="Times New Roman" w:cs="Times New Roman"/>
          <w:color w:val="000000"/>
          <w:sz w:val="24"/>
          <w:szCs w:val="24"/>
          <w:lang w:eastAsia="ru-RU"/>
        </w:rPr>
        <w:t>–М</w:t>
      </w:r>
      <w:proofErr w:type="gramEnd"/>
      <w:r w:rsidRPr="005A7E23">
        <w:rPr>
          <w:rFonts w:ascii="Times New Roman" w:eastAsia="Times New Roman" w:hAnsi="Times New Roman" w:cs="Times New Roman"/>
          <w:color w:val="000000"/>
          <w:sz w:val="24"/>
          <w:szCs w:val="24"/>
          <w:lang w:eastAsia="ru-RU"/>
        </w:rPr>
        <w:t>.: Просвещение 1985</w:t>
      </w:r>
    </w:p>
    <w:p w:rsidR="00FD6C80" w:rsidRPr="005A7E23" w:rsidRDefault="00FD6C80" w:rsidP="005A7E23">
      <w:pPr>
        <w:numPr>
          <w:ilvl w:val="0"/>
          <w:numId w:val="2"/>
        </w:numPr>
        <w:shd w:val="clear" w:color="auto" w:fill="FFFFFF"/>
        <w:spacing w:after="0"/>
        <w:rPr>
          <w:rFonts w:ascii="Times New Roman" w:eastAsia="Times New Roman" w:hAnsi="Times New Roman" w:cs="Times New Roman"/>
          <w:color w:val="000000"/>
          <w:sz w:val="24"/>
          <w:szCs w:val="24"/>
          <w:lang w:eastAsia="ru-RU"/>
        </w:rPr>
      </w:pPr>
      <w:proofErr w:type="spellStart"/>
      <w:r w:rsidRPr="005A7E23">
        <w:rPr>
          <w:rFonts w:ascii="Times New Roman" w:eastAsia="Times New Roman" w:hAnsi="Times New Roman" w:cs="Times New Roman"/>
          <w:color w:val="000000"/>
          <w:sz w:val="24"/>
          <w:szCs w:val="24"/>
          <w:lang w:eastAsia="ru-RU"/>
        </w:rPr>
        <w:lastRenderedPageBreak/>
        <w:t>Руббра</w:t>
      </w:r>
      <w:proofErr w:type="spellEnd"/>
      <w:r w:rsidRPr="005A7E23">
        <w:rPr>
          <w:rFonts w:ascii="Times New Roman" w:eastAsia="Times New Roman" w:hAnsi="Times New Roman" w:cs="Times New Roman"/>
          <w:color w:val="000000"/>
          <w:sz w:val="24"/>
          <w:szCs w:val="24"/>
          <w:lang w:eastAsia="ru-RU"/>
        </w:rPr>
        <w:t xml:space="preserve"> Б. Учитесь рисовать портреты. ООО «Попурри» 2003</w:t>
      </w:r>
    </w:p>
    <w:p w:rsidR="00FD6C80" w:rsidRPr="005A7E23" w:rsidRDefault="00FD6C80" w:rsidP="005A7E23">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Сокольникова Н.М. Изобразительное искусство для детей. Волшебный мир красок. </w:t>
      </w:r>
      <w:proofErr w:type="gramStart"/>
      <w:r w:rsidRPr="005A7E23">
        <w:rPr>
          <w:rFonts w:ascii="Times New Roman" w:eastAsia="Times New Roman" w:hAnsi="Times New Roman" w:cs="Times New Roman"/>
          <w:color w:val="000000"/>
          <w:sz w:val="24"/>
          <w:szCs w:val="24"/>
          <w:lang w:eastAsia="ru-RU"/>
        </w:rPr>
        <w:t>–М</w:t>
      </w:r>
      <w:proofErr w:type="gramEnd"/>
      <w:r w:rsidRPr="005A7E23">
        <w:rPr>
          <w:rFonts w:ascii="Times New Roman" w:eastAsia="Times New Roman" w:hAnsi="Times New Roman" w:cs="Times New Roman"/>
          <w:color w:val="000000"/>
          <w:sz w:val="24"/>
          <w:szCs w:val="24"/>
          <w:lang w:eastAsia="ru-RU"/>
        </w:rPr>
        <w:t xml:space="preserve">.: </w:t>
      </w:r>
      <w:proofErr w:type="spellStart"/>
      <w:r w:rsidRPr="005A7E23">
        <w:rPr>
          <w:rFonts w:ascii="Times New Roman" w:eastAsia="Times New Roman" w:hAnsi="Times New Roman" w:cs="Times New Roman"/>
          <w:color w:val="000000"/>
          <w:sz w:val="24"/>
          <w:szCs w:val="24"/>
          <w:lang w:eastAsia="ru-RU"/>
        </w:rPr>
        <w:t>Астрель</w:t>
      </w:r>
      <w:proofErr w:type="spellEnd"/>
      <w:r w:rsidRPr="005A7E23">
        <w:rPr>
          <w:rFonts w:ascii="Times New Roman" w:eastAsia="Times New Roman" w:hAnsi="Times New Roman" w:cs="Times New Roman"/>
          <w:color w:val="000000"/>
          <w:sz w:val="24"/>
          <w:szCs w:val="24"/>
          <w:lang w:eastAsia="ru-RU"/>
        </w:rPr>
        <w:t>. 2010</w:t>
      </w:r>
    </w:p>
    <w:p w:rsidR="00FD6C80" w:rsidRPr="005A7E23" w:rsidRDefault="00FD6C80" w:rsidP="005A7E23">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Чтобы ожили стены. Сборник. Изд.2-е.</w:t>
      </w:r>
      <w:r w:rsidR="008A285B" w:rsidRPr="005A7E23">
        <w:rPr>
          <w:rFonts w:ascii="Times New Roman" w:eastAsia="Times New Roman" w:hAnsi="Times New Roman" w:cs="Times New Roman"/>
          <w:color w:val="000000"/>
          <w:sz w:val="24"/>
          <w:szCs w:val="24"/>
          <w:lang w:eastAsia="ru-RU"/>
        </w:rPr>
        <w:t xml:space="preserve"> </w:t>
      </w:r>
      <w:r w:rsidRPr="005A7E23">
        <w:rPr>
          <w:rFonts w:ascii="Times New Roman" w:eastAsia="Times New Roman" w:hAnsi="Times New Roman" w:cs="Times New Roman"/>
          <w:color w:val="000000"/>
          <w:sz w:val="24"/>
          <w:szCs w:val="24"/>
          <w:lang w:eastAsia="ru-RU"/>
        </w:rPr>
        <w:t xml:space="preserve">доп. </w:t>
      </w:r>
      <w:proofErr w:type="gramStart"/>
      <w:r w:rsidRPr="005A7E23">
        <w:rPr>
          <w:rFonts w:ascii="Times New Roman" w:eastAsia="Times New Roman" w:hAnsi="Times New Roman" w:cs="Times New Roman"/>
          <w:color w:val="000000"/>
          <w:sz w:val="24"/>
          <w:szCs w:val="24"/>
          <w:lang w:eastAsia="ru-RU"/>
        </w:rPr>
        <w:t>–М</w:t>
      </w:r>
      <w:proofErr w:type="gramEnd"/>
      <w:r w:rsidRPr="005A7E23">
        <w:rPr>
          <w:rFonts w:ascii="Times New Roman" w:eastAsia="Times New Roman" w:hAnsi="Times New Roman" w:cs="Times New Roman"/>
          <w:color w:val="000000"/>
          <w:sz w:val="24"/>
          <w:szCs w:val="24"/>
          <w:lang w:eastAsia="ru-RU"/>
        </w:rPr>
        <w:t>.: «Молодая Гвардия». 1977</w:t>
      </w:r>
    </w:p>
    <w:p w:rsidR="00FD6C80" w:rsidRPr="005A7E23" w:rsidRDefault="00FD6C80" w:rsidP="005A7E23">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Свет и Цвет в живописи. Особенности изображения. </w:t>
      </w:r>
      <w:proofErr w:type="gramStart"/>
      <w:r w:rsidRPr="005A7E23">
        <w:rPr>
          <w:rFonts w:ascii="Times New Roman" w:eastAsia="Times New Roman" w:hAnsi="Times New Roman" w:cs="Times New Roman"/>
          <w:color w:val="000000"/>
          <w:sz w:val="24"/>
          <w:szCs w:val="24"/>
          <w:lang w:eastAsia="ru-RU"/>
        </w:rPr>
        <w:t>-М</w:t>
      </w:r>
      <w:proofErr w:type="gramEnd"/>
      <w:r w:rsidRPr="005A7E23">
        <w:rPr>
          <w:rFonts w:ascii="Times New Roman" w:eastAsia="Times New Roman" w:hAnsi="Times New Roman" w:cs="Times New Roman"/>
          <w:color w:val="000000"/>
          <w:sz w:val="24"/>
          <w:szCs w:val="24"/>
          <w:lang w:eastAsia="ru-RU"/>
        </w:rPr>
        <w:t>.: ООО ТД « Издательство МИР КНИГИ», 2008</w:t>
      </w:r>
    </w:p>
    <w:p w:rsidR="00FD6C80" w:rsidRPr="005A7E23" w:rsidRDefault="00FD6C80" w:rsidP="005A7E23">
      <w:pPr>
        <w:numPr>
          <w:ilvl w:val="0"/>
          <w:numId w:val="2"/>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 xml:space="preserve">Пейзаж. Основы техники изображения. </w:t>
      </w:r>
      <w:proofErr w:type="gramStart"/>
      <w:r w:rsidRPr="005A7E23">
        <w:rPr>
          <w:rFonts w:ascii="Times New Roman" w:eastAsia="Times New Roman" w:hAnsi="Times New Roman" w:cs="Times New Roman"/>
          <w:color w:val="000000"/>
          <w:sz w:val="24"/>
          <w:szCs w:val="24"/>
          <w:lang w:eastAsia="ru-RU"/>
        </w:rPr>
        <w:t>-М</w:t>
      </w:r>
      <w:proofErr w:type="gramEnd"/>
      <w:r w:rsidRPr="005A7E23">
        <w:rPr>
          <w:rFonts w:ascii="Times New Roman" w:eastAsia="Times New Roman" w:hAnsi="Times New Roman" w:cs="Times New Roman"/>
          <w:color w:val="000000"/>
          <w:sz w:val="24"/>
          <w:szCs w:val="24"/>
          <w:lang w:eastAsia="ru-RU"/>
        </w:rPr>
        <w:t>.: ООО ТД « Издательство МИР КНИГИ», 2006</w:t>
      </w:r>
    </w:p>
    <w:p w:rsidR="008A285B" w:rsidRPr="005A7E23" w:rsidRDefault="008A285B" w:rsidP="005A7E23">
      <w:pPr>
        <w:shd w:val="clear" w:color="auto" w:fill="FFFFFF"/>
        <w:spacing w:after="0"/>
        <w:jc w:val="center"/>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b/>
          <w:bCs/>
          <w:color w:val="000000"/>
          <w:sz w:val="24"/>
          <w:szCs w:val="24"/>
          <w:lang w:eastAsia="ru-RU"/>
        </w:rPr>
        <w:t xml:space="preserve">Литература для </w:t>
      </w:r>
      <w:proofErr w:type="gramStart"/>
      <w:r w:rsidRPr="005A7E23">
        <w:rPr>
          <w:rFonts w:ascii="Times New Roman" w:eastAsia="Times New Roman" w:hAnsi="Times New Roman" w:cs="Times New Roman"/>
          <w:b/>
          <w:bCs/>
          <w:color w:val="000000"/>
          <w:sz w:val="24"/>
          <w:szCs w:val="24"/>
          <w:lang w:eastAsia="ru-RU"/>
        </w:rPr>
        <w:t>обучающихся</w:t>
      </w:r>
      <w:proofErr w:type="gramEnd"/>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proofErr w:type="spellStart"/>
      <w:r w:rsidRPr="005A7E23">
        <w:rPr>
          <w:rFonts w:ascii="Times New Roman" w:eastAsia="Times New Roman" w:hAnsi="Times New Roman" w:cs="Times New Roman"/>
          <w:color w:val="000000"/>
          <w:sz w:val="24"/>
          <w:szCs w:val="24"/>
          <w:lang w:eastAsia="ru-RU"/>
        </w:rPr>
        <w:t>Галян</w:t>
      </w:r>
      <w:proofErr w:type="spellEnd"/>
      <w:r w:rsidRPr="005A7E23">
        <w:rPr>
          <w:rFonts w:ascii="Times New Roman" w:eastAsia="Times New Roman" w:hAnsi="Times New Roman" w:cs="Times New Roman"/>
          <w:color w:val="000000"/>
          <w:sz w:val="24"/>
          <w:szCs w:val="24"/>
          <w:lang w:eastAsia="ru-RU"/>
        </w:rPr>
        <w:t xml:space="preserve"> Т.В. Весёлые уроки волшебника Карандаша: Я рисую натюрморт. – Ростов на Дону: ООО «Удача», 2008</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proofErr w:type="spellStart"/>
      <w:r w:rsidRPr="005A7E23">
        <w:rPr>
          <w:rFonts w:ascii="Times New Roman" w:eastAsia="Times New Roman" w:hAnsi="Times New Roman" w:cs="Times New Roman"/>
          <w:color w:val="000000"/>
          <w:sz w:val="24"/>
          <w:szCs w:val="24"/>
          <w:lang w:eastAsia="ru-RU"/>
        </w:rPr>
        <w:t>Руббра</w:t>
      </w:r>
      <w:proofErr w:type="spellEnd"/>
      <w:r w:rsidRPr="005A7E23">
        <w:rPr>
          <w:rFonts w:ascii="Times New Roman" w:eastAsia="Times New Roman" w:hAnsi="Times New Roman" w:cs="Times New Roman"/>
          <w:color w:val="000000"/>
          <w:sz w:val="24"/>
          <w:szCs w:val="24"/>
          <w:lang w:eastAsia="ru-RU"/>
        </w:rPr>
        <w:t xml:space="preserve"> Б. Учитесь рисовать портреты. ООО «Попурри» 2003</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Простые уроки рисования. «Море». Журнал для детей от 7 до 13 лет. ООО «Издательство «Доброе слово»» 2012</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Простые уроки рисования. «Цирк». Журнал для детей от 7 до 13 лет. ООО «Издательство «Доброе слово»» 2012</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Простые уроки рисования. «Замки, дворцы, крепости». Журнал для детей от 7 до 13 лет. ООО «Издательство «Доброе слово»» 2012</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Простые уроки рисования. «Горы». Журнал для детей от 7 до 13 лет. ООО «Издательство «Доброе слово»» 2012</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Простые уроки рисования. «Рыцари и дамы». Журнал для детей от 7 до 13 лет. ООО «Издательство «Доброе слово»» 2012</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Простые уроки рисования. «Прикладное искусство». Журнал для детей от 7 до 13 лет. ООО «Издательство «Доброе слово»» 2012</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proofErr w:type="spellStart"/>
      <w:r w:rsidRPr="005A7E23">
        <w:rPr>
          <w:rFonts w:ascii="Times New Roman" w:eastAsia="Times New Roman" w:hAnsi="Times New Roman" w:cs="Times New Roman"/>
          <w:color w:val="000000"/>
          <w:sz w:val="24"/>
          <w:szCs w:val="24"/>
          <w:lang w:eastAsia="ru-RU"/>
        </w:rPr>
        <w:t>Руббра</w:t>
      </w:r>
      <w:proofErr w:type="spellEnd"/>
      <w:r w:rsidRPr="005A7E23">
        <w:rPr>
          <w:rFonts w:ascii="Times New Roman" w:eastAsia="Times New Roman" w:hAnsi="Times New Roman" w:cs="Times New Roman"/>
          <w:color w:val="000000"/>
          <w:sz w:val="24"/>
          <w:szCs w:val="24"/>
          <w:lang w:eastAsia="ru-RU"/>
        </w:rPr>
        <w:t xml:space="preserve"> Б. Учитесь рисовать портреты. ООО «Попурри» 2003</w:t>
      </w:r>
    </w:p>
    <w:p w:rsidR="008A285B" w:rsidRPr="005A7E23" w:rsidRDefault="008A285B" w:rsidP="005A7E23">
      <w:pPr>
        <w:numPr>
          <w:ilvl w:val="0"/>
          <w:numId w:val="1"/>
        </w:numPr>
        <w:shd w:val="clear" w:color="auto" w:fill="FFFFFF"/>
        <w:spacing w:after="0"/>
        <w:rPr>
          <w:rFonts w:ascii="Times New Roman" w:eastAsia="Times New Roman" w:hAnsi="Times New Roman" w:cs="Times New Roman"/>
          <w:color w:val="000000"/>
          <w:sz w:val="24"/>
          <w:szCs w:val="24"/>
          <w:lang w:eastAsia="ru-RU"/>
        </w:rPr>
      </w:pPr>
      <w:r w:rsidRPr="005A7E23">
        <w:rPr>
          <w:rFonts w:ascii="Times New Roman" w:eastAsia="Times New Roman" w:hAnsi="Times New Roman" w:cs="Times New Roman"/>
          <w:color w:val="000000"/>
          <w:sz w:val="24"/>
          <w:szCs w:val="24"/>
          <w:lang w:eastAsia="ru-RU"/>
        </w:rPr>
        <w:t>Шалаева Г.П.. Рисование. Первый учебник вашего малыша.- М.: ООО « Издательство «ЭКСМО»», 2004</w:t>
      </w:r>
    </w:p>
    <w:p w:rsidR="008A285B" w:rsidRPr="005A7E23" w:rsidRDefault="008A285B" w:rsidP="005A7E23">
      <w:pPr>
        <w:shd w:val="clear" w:color="auto" w:fill="FFFFFF"/>
        <w:spacing w:after="0"/>
        <w:jc w:val="center"/>
        <w:rPr>
          <w:rFonts w:ascii="Times New Roman" w:eastAsia="Times New Roman" w:hAnsi="Times New Roman" w:cs="Times New Roman"/>
          <w:color w:val="000000"/>
          <w:sz w:val="24"/>
          <w:szCs w:val="24"/>
          <w:lang w:eastAsia="ru-RU"/>
        </w:rPr>
      </w:pPr>
    </w:p>
    <w:p w:rsidR="00285853" w:rsidRPr="005A7E23" w:rsidRDefault="00285853" w:rsidP="005A7E23">
      <w:pPr>
        <w:spacing w:after="0"/>
        <w:rPr>
          <w:rFonts w:ascii="Arial" w:eastAsia="Times New Roman" w:hAnsi="Arial" w:cs="Arial"/>
          <w:color w:val="000000"/>
          <w:sz w:val="24"/>
          <w:szCs w:val="24"/>
          <w:lang w:eastAsia="ru-RU"/>
        </w:rPr>
      </w:pPr>
      <w:r w:rsidRPr="005A7E23">
        <w:rPr>
          <w:rFonts w:ascii="Times New Roman" w:eastAsia="Times New Roman" w:hAnsi="Times New Roman" w:cs="Times New Roman"/>
          <w:i/>
          <w:color w:val="000000"/>
          <w:sz w:val="24"/>
          <w:szCs w:val="24"/>
          <w:lang w:eastAsia="ru-RU"/>
        </w:rPr>
        <w:t xml:space="preserve">     Интернет ресурсы</w:t>
      </w:r>
      <w:r w:rsidRPr="005A7E23">
        <w:rPr>
          <w:rFonts w:ascii="Times New Roman" w:eastAsia="Times New Roman" w:hAnsi="Times New Roman" w:cs="Times New Roman"/>
          <w:color w:val="000000"/>
          <w:sz w:val="24"/>
          <w:szCs w:val="24"/>
          <w:lang w:eastAsia="ru-RU"/>
        </w:rPr>
        <w:t>:</w:t>
      </w:r>
    </w:p>
    <w:p w:rsidR="00285853" w:rsidRPr="005A7E23" w:rsidRDefault="009A1B2A" w:rsidP="005A7E23">
      <w:pPr>
        <w:numPr>
          <w:ilvl w:val="0"/>
          <w:numId w:val="3"/>
        </w:numPr>
        <w:spacing w:after="0"/>
        <w:ind w:left="796"/>
        <w:rPr>
          <w:rFonts w:ascii="Arial" w:eastAsia="Times New Roman" w:hAnsi="Arial" w:cs="Arial"/>
          <w:color w:val="000000"/>
          <w:sz w:val="24"/>
          <w:szCs w:val="24"/>
          <w:lang w:eastAsia="ru-RU"/>
        </w:rPr>
      </w:pPr>
      <w:hyperlink r:id="rId9" w:history="1">
        <w:r w:rsidR="00285853" w:rsidRPr="005A7E23">
          <w:rPr>
            <w:rFonts w:ascii="Times New Roman" w:eastAsia="Times New Roman" w:hAnsi="Times New Roman" w:cs="Times New Roman"/>
            <w:color w:val="0000FF"/>
            <w:sz w:val="24"/>
            <w:szCs w:val="24"/>
            <w:u w:val="single"/>
            <w:lang w:eastAsia="ru-RU"/>
          </w:rPr>
          <w:t>www.art-urok.ru</w:t>
        </w:r>
      </w:hyperlink>
    </w:p>
    <w:p w:rsidR="00285853" w:rsidRPr="005A7E23" w:rsidRDefault="009A1B2A" w:rsidP="005A7E23">
      <w:pPr>
        <w:numPr>
          <w:ilvl w:val="0"/>
          <w:numId w:val="3"/>
        </w:numPr>
        <w:spacing w:after="0"/>
        <w:ind w:left="796"/>
        <w:rPr>
          <w:rFonts w:ascii="Arial" w:eastAsia="Times New Roman" w:hAnsi="Arial" w:cs="Arial"/>
          <w:color w:val="000000"/>
          <w:sz w:val="24"/>
          <w:szCs w:val="24"/>
          <w:lang w:eastAsia="ru-RU"/>
        </w:rPr>
      </w:pPr>
      <w:hyperlink r:id="rId10" w:history="1">
        <w:r w:rsidR="00285853" w:rsidRPr="005A7E23">
          <w:rPr>
            <w:rFonts w:ascii="Times New Roman" w:eastAsia="Times New Roman" w:hAnsi="Times New Roman" w:cs="Times New Roman"/>
            <w:color w:val="0000FF"/>
            <w:sz w:val="24"/>
            <w:szCs w:val="24"/>
            <w:u w:val="single"/>
            <w:lang w:eastAsia="ru-RU"/>
          </w:rPr>
          <w:t>www.mtdesign.ru</w:t>
        </w:r>
      </w:hyperlink>
    </w:p>
    <w:p w:rsidR="00285853" w:rsidRPr="005A7E23" w:rsidRDefault="009A1B2A" w:rsidP="005A7E23">
      <w:pPr>
        <w:numPr>
          <w:ilvl w:val="0"/>
          <w:numId w:val="3"/>
        </w:numPr>
        <w:spacing w:after="0"/>
        <w:ind w:left="796"/>
        <w:rPr>
          <w:rFonts w:ascii="Arial" w:eastAsia="Times New Roman" w:hAnsi="Arial" w:cs="Arial"/>
          <w:color w:val="000000"/>
          <w:sz w:val="24"/>
          <w:szCs w:val="24"/>
          <w:lang w:eastAsia="ru-RU"/>
        </w:rPr>
      </w:pPr>
      <w:hyperlink r:id="rId11" w:history="1">
        <w:r w:rsidR="00285853" w:rsidRPr="005A7E23">
          <w:rPr>
            <w:rFonts w:ascii="Times New Roman" w:eastAsia="Times New Roman" w:hAnsi="Times New Roman" w:cs="Times New Roman"/>
            <w:color w:val="0000FF"/>
            <w:sz w:val="24"/>
            <w:szCs w:val="24"/>
            <w:u w:val="single"/>
            <w:lang w:eastAsia="ru-RU"/>
          </w:rPr>
          <w:t>www.dobrieskazki.ru</w:t>
        </w:r>
      </w:hyperlink>
    </w:p>
    <w:p w:rsidR="00285853" w:rsidRPr="005A7E23" w:rsidRDefault="009A1B2A" w:rsidP="005A7E23">
      <w:pPr>
        <w:numPr>
          <w:ilvl w:val="0"/>
          <w:numId w:val="3"/>
        </w:numPr>
        <w:spacing w:after="0"/>
        <w:ind w:left="796"/>
        <w:rPr>
          <w:rFonts w:ascii="Arial" w:eastAsia="Times New Roman" w:hAnsi="Arial" w:cs="Arial"/>
          <w:color w:val="000000"/>
          <w:sz w:val="24"/>
          <w:szCs w:val="24"/>
          <w:lang w:eastAsia="ru-RU"/>
        </w:rPr>
      </w:pPr>
      <w:hyperlink r:id="rId12" w:history="1">
        <w:r w:rsidR="00285853" w:rsidRPr="005A7E23">
          <w:rPr>
            <w:rFonts w:ascii="Times New Roman" w:eastAsia="Times New Roman" w:hAnsi="Times New Roman" w:cs="Times New Roman"/>
            <w:color w:val="0000FF"/>
            <w:sz w:val="24"/>
            <w:szCs w:val="24"/>
            <w:u w:val="single"/>
            <w:lang w:eastAsia="ru-RU"/>
          </w:rPr>
          <w:t>www.fizkult-ura.ru</w:t>
        </w:r>
      </w:hyperlink>
    </w:p>
    <w:p w:rsidR="00285853" w:rsidRPr="005A7E23" w:rsidRDefault="00285853" w:rsidP="005A7E23">
      <w:pPr>
        <w:shd w:val="clear" w:color="auto" w:fill="FFFFFF"/>
        <w:spacing w:after="0"/>
        <w:ind w:left="720"/>
        <w:jc w:val="both"/>
        <w:rPr>
          <w:rFonts w:ascii="Arial" w:eastAsia="Times New Roman" w:hAnsi="Arial" w:cs="Arial"/>
          <w:color w:val="000000"/>
          <w:sz w:val="24"/>
          <w:szCs w:val="24"/>
          <w:lang w:eastAsia="ru-RU"/>
        </w:rPr>
      </w:pP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p>
    <w:p w:rsidR="00FD6C80" w:rsidRPr="005A7E23" w:rsidRDefault="00FD6C80" w:rsidP="005A7E23">
      <w:pPr>
        <w:shd w:val="clear" w:color="auto" w:fill="FFFFFF"/>
        <w:spacing w:after="0"/>
        <w:rPr>
          <w:rFonts w:ascii="Times New Roman" w:eastAsia="Times New Roman" w:hAnsi="Times New Roman" w:cs="Times New Roman"/>
          <w:color w:val="000000"/>
          <w:sz w:val="24"/>
          <w:szCs w:val="24"/>
          <w:lang w:eastAsia="ru-RU"/>
        </w:rPr>
      </w:pPr>
    </w:p>
    <w:p w:rsidR="00FD6C80" w:rsidRPr="005A7E23" w:rsidRDefault="00FD6C80" w:rsidP="005A7E23">
      <w:pPr>
        <w:spacing w:after="0"/>
        <w:rPr>
          <w:rFonts w:ascii="Times New Roman" w:hAnsi="Times New Roman" w:cs="Times New Roman"/>
          <w:sz w:val="24"/>
          <w:szCs w:val="24"/>
        </w:rPr>
      </w:pPr>
    </w:p>
    <w:sectPr w:rsidR="00FD6C80" w:rsidRPr="005A7E23" w:rsidSect="00FD6C80">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83" w:rsidRDefault="009C5B83" w:rsidP="00FD6C80">
      <w:pPr>
        <w:spacing w:after="0" w:line="240" w:lineRule="auto"/>
      </w:pPr>
      <w:r>
        <w:separator/>
      </w:r>
    </w:p>
  </w:endnote>
  <w:endnote w:type="continuationSeparator" w:id="0">
    <w:p w:rsidR="009C5B83" w:rsidRDefault="009C5B83" w:rsidP="00FD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83" w:rsidRDefault="009C5B83" w:rsidP="00FD6C80">
      <w:pPr>
        <w:spacing w:after="0" w:line="240" w:lineRule="auto"/>
      </w:pPr>
      <w:r>
        <w:separator/>
      </w:r>
    </w:p>
  </w:footnote>
  <w:footnote w:type="continuationSeparator" w:id="0">
    <w:p w:rsidR="009C5B83" w:rsidRDefault="009C5B83" w:rsidP="00FD6C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25237"/>
    <w:multiLevelType w:val="multilevel"/>
    <w:tmpl w:val="C2B6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DF1788"/>
    <w:multiLevelType w:val="multilevel"/>
    <w:tmpl w:val="F014B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4E3991"/>
    <w:multiLevelType w:val="multilevel"/>
    <w:tmpl w:val="581C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85"/>
    <w:rsid w:val="00006985"/>
    <w:rsid w:val="00077811"/>
    <w:rsid w:val="000C58DA"/>
    <w:rsid w:val="000F3006"/>
    <w:rsid w:val="001F2BCF"/>
    <w:rsid w:val="00285853"/>
    <w:rsid w:val="002D6C35"/>
    <w:rsid w:val="002D7D78"/>
    <w:rsid w:val="00321CCA"/>
    <w:rsid w:val="00352FA2"/>
    <w:rsid w:val="00394D41"/>
    <w:rsid w:val="004679C3"/>
    <w:rsid w:val="004A1AD4"/>
    <w:rsid w:val="004E1505"/>
    <w:rsid w:val="005425DF"/>
    <w:rsid w:val="005A7E23"/>
    <w:rsid w:val="0062059A"/>
    <w:rsid w:val="006537E5"/>
    <w:rsid w:val="0068470C"/>
    <w:rsid w:val="00692D9C"/>
    <w:rsid w:val="006B244C"/>
    <w:rsid w:val="00721298"/>
    <w:rsid w:val="007D79CF"/>
    <w:rsid w:val="008075EF"/>
    <w:rsid w:val="00823ACE"/>
    <w:rsid w:val="008538C6"/>
    <w:rsid w:val="0085530B"/>
    <w:rsid w:val="00894652"/>
    <w:rsid w:val="008A285B"/>
    <w:rsid w:val="009175F5"/>
    <w:rsid w:val="00926DB9"/>
    <w:rsid w:val="009A1B2A"/>
    <w:rsid w:val="009C5B83"/>
    <w:rsid w:val="00A47684"/>
    <w:rsid w:val="00A5750B"/>
    <w:rsid w:val="00A8269F"/>
    <w:rsid w:val="00B47B53"/>
    <w:rsid w:val="00BD56D0"/>
    <w:rsid w:val="00C40E64"/>
    <w:rsid w:val="00CF2FEA"/>
    <w:rsid w:val="00D34A8A"/>
    <w:rsid w:val="00E53D42"/>
    <w:rsid w:val="00E6247A"/>
    <w:rsid w:val="00EC0E21"/>
    <w:rsid w:val="00F10A9D"/>
    <w:rsid w:val="00F60BE7"/>
    <w:rsid w:val="00F72268"/>
    <w:rsid w:val="00FC5399"/>
    <w:rsid w:val="00FD6C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C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C80"/>
  </w:style>
  <w:style w:type="paragraph" w:styleId="a5">
    <w:name w:val="footer"/>
    <w:basedOn w:val="a"/>
    <w:link w:val="a6"/>
    <w:uiPriority w:val="99"/>
    <w:unhideWhenUsed/>
    <w:rsid w:val="00FD6C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C80"/>
  </w:style>
  <w:style w:type="numbering" w:customStyle="1" w:styleId="1">
    <w:name w:val="Нет списка1"/>
    <w:next w:val="a2"/>
    <w:uiPriority w:val="99"/>
    <w:semiHidden/>
    <w:unhideWhenUsed/>
    <w:rsid w:val="00FD6C80"/>
  </w:style>
  <w:style w:type="paragraph" w:styleId="a7">
    <w:name w:val="Normal (Web)"/>
    <w:basedOn w:val="a"/>
    <w:uiPriority w:val="99"/>
    <w:unhideWhenUsed/>
    <w:rsid w:val="00FD6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FD6C80"/>
    <w:rPr>
      <w:i/>
      <w:iCs/>
    </w:rPr>
  </w:style>
  <w:style w:type="paragraph" w:styleId="a9">
    <w:name w:val="Balloon Text"/>
    <w:basedOn w:val="a"/>
    <w:link w:val="aa"/>
    <w:uiPriority w:val="99"/>
    <w:semiHidden/>
    <w:unhideWhenUsed/>
    <w:rsid w:val="00F722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22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C8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6C80"/>
  </w:style>
  <w:style w:type="paragraph" w:styleId="a5">
    <w:name w:val="footer"/>
    <w:basedOn w:val="a"/>
    <w:link w:val="a6"/>
    <w:uiPriority w:val="99"/>
    <w:unhideWhenUsed/>
    <w:rsid w:val="00FD6C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6C80"/>
  </w:style>
  <w:style w:type="numbering" w:customStyle="1" w:styleId="1">
    <w:name w:val="Нет списка1"/>
    <w:next w:val="a2"/>
    <w:uiPriority w:val="99"/>
    <w:semiHidden/>
    <w:unhideWhenUsed/>
    <w:rsid w:val="00FD6C80"/>
  </w:style>
  <w:style w:type="paragraph" w:styleId="a7">
    <w:name w:val="Normal (Web)"/>
    <w:basedOn w:val="a"/>
    <w:uiPriority w:val="99"/>
    <w:unhideWhenUsed/>
    <w:rsid w:val="00FD6C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FD6C80"/>
    <w:rPr>
      <w:i/>
      <w:iCs/>
    </w:rPr>
  </w:style>
  <w:style w:type="paragraph" w:styleId="a9">
    <w:name w:val="Balloon Text"/>
    <w:basedOn w:val="a"/>
    <w:link w:val="aa"/>
    <w:uiPriority w:val="99"/>
    <w:semiHidden/>
    <w:unhideWhenUsed/>
    <w:rsid w:val="00F7226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722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2371">
      <w:bodyDiv w:val="1"/>
      <w:marLeft w:val="0"/>
      <w:marRight w:val="0"/>
      <w:marTop w:val="0"/>
      <w:marBottom w:val="0"/>
      <w:divBdr>
        <w:top w:val="none" w:sz="0" w:space="0" w:color="auto"/>
        <w:left w:val="none" w:sz="0" w:space="0" w:color="auto"/>
        <w:bottom w:val="none" w:sz="0" w:space="0" w:color="auto"/>
        <w:right w:val="none" w:sz="0" w:space="0" w:color="auto"/>
      </w:divBdr>
    </w:div>
    <w:div w:id="59455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m/url?q=http%3A%2F%2Fwww.fizkult-ura.ru&amp;sa=D&amp;sntz=1&amp;usg=AFQjCNHy-zbrN-BnA_Rm7hFsGJ9G_2fsB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m/url?q=http%3A%2F%2Fwww.dobrieskazki.ru&amp;sa=D&amp;sntz=1&amp;usg=AFQjCNGMjGLXXiGGK59a_SuZPRcuocKn8A" TargetMode="External"/><Relationship Id="rId5" Type="http://schemas.openxmlformats.org/officeDocument/2006/relationships/webSettings" Target="webSettings.xml"/><Relationship Id="rId10" Type="http://schemas.openxmlformats.org/officeDocument/2006/relationships/hyperlink" Target="http://www.google.com/url?q=http%3A%2F%2Fwww.mtdesign.ru&amp;sa=D&amp;sntz=1&amp;usg=AFQjCNHh-VlKlZNRqp8iTCjPnN7ih6Va4A" TargetMode="External"/><Relationship Id="rId4" Type="http://schemas.openxmlformats.org/officeDocument/2006/relationships/settings" Target="settings.xml"/><Relationship Id="rId9" Type="http://schemas.openxmlformats.org/officeDocument/2006/relationships/hyperlink" Target="http://www.google.com/url?q=http%3A%2F%2Fwww.art-urok.ru&amp;sa=D&amp;sntz=1&amp;usg=AFQjCNH-7M8HZJq3wezMJf6vwQmR2KlQvw"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17</Pages>
  <Words>5257</Words>
  <Characters>29969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Гульчачак</cp:lastModifiedBy>
  <cp:revision>26</cp:revision>
  <cp:lastPrinted>2020-02-20T06:49:00Z</cp:lastPrinted>
  <dcterms:created xsi:type="dcterms:W3CDTF">2019-11-01T05:30:00Z</dcterms:created>
  <dcterms:modified xsi:type="dcterms:W3CDTF">2022-12-16T05:00:00Z</dcterms:modified>
</cp:coreProperties>
</file>